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53" w:rsidRPr="005555BD" w:rsidRDefault="00AB3875" w:rsidP="00F43853">
      <w:pPr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 </w:t>
      </w:r>
    </w:p>
    <w:tbl>
      <w:tblPr>
        <w:tblW w:w="10485" w:type="dxa"/>
        <w:tblInd w:w="-567" w:type="dxa"/>
        <w:tblLayout w:type="fixed"/>
        <w:tblLook w:val="04A0"/>
      </w:tblPr>
      <w:tblGrid>
        <w:gridCol w:w="1277"/>
        <w:gridCol w:w="7650"/>
        <w:gridCol w:w="1558"/>
      </w:tblGrid>
      <w:tr w:rsidR="00A7427F" w:rsidRPr="000156BD" w:rsidTr="00A7427F">
        <w:trPr>
          <w:trHeight w:val="1420"/>
        </w:trPr>
        <w:tc>
          <w:tcPr>
            <w:tcW w:w="1277" w:type="dxa"/>
            <w:hideMark/>
          </w:tcPr>
          <w:p w:rsidR="00A7427F" w:rsidRPr="00DF4861" w:rsidRDefault="005C2EE5" w:rsidP="00A7427F">
            <w:pPr>
              <w:jc w:val="center"/>
              <w:rPr>
                <w:rFonts w:eastAsia="Times New Roman"/>
                <w:b w:val="0"/>
                <w:sz w:val="26"/>
                <w:szCs w:val="26"/>
              </w:rPr>
            </w:pPr>
            <w:r>
              <w:rPr>
                <w:rFonts w:ascii="Antiqua" w:eastAsia="Times New Roman" w:hAnsi="Antiqua" w:cs="Antiqua"/>
                <w:noProof/>
                <w:sz w:val="26"/>
                <w:szCs w:val="26"/>
                <w:lang w:val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351155</wp:posOffset>
                  </wp:positionH>
                  <wp:positionV relativeFrom="paragraph">
                    <wp:posOffset>-22225</wp:posOffset>
                  </wp:positionV>
                  <wp:extent cx="619125" cy="76200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0" w:type="dxa"/>
          </w:tcPr>
          <w:p w:rsidR="00A7427F" w:rsidRPr="00DF4861" w:rsidRDefault="00A7427F" w:rsidP="00A7427F">
            <w:pPr>
              <w:spacing w:line="216" w:lineRule="auto"/>
              <w:ind w:left="458"/>
              <w:jc w:val="center"/>
              <w:rPr>
                <w:rFonts w:eastAsia="Times New Roman"/>
                <w:b w:val="0"/>
                <w:bCs/>
              </w:rPr>
            </w:pPr>
            <w:r w:rsidRPr="00DF4861">
              <w:rPr>
                <w:rFonts w:eastAsia="Times New Roman"/>
                <w:b w:val="0"/>
                <w:bCs/>
              </w:rPr>
              <w:t>У К Р А Ї Н А</w:t>
            </w:r>
          </w:p>
          <w:p w:rsidR="00A7427F" w:rsidRPr="00DF4861" w:rsidRDefault="00A7427F" w:rsidP="00A7427F">
            <w:pPr>
              <w:spacing w:line="216" w:lineRule="auto"/>
              <w:ind w:left="458"/>
              <w:jc w:val="center"/>
              <w:rPr>
                <w:rFonts w:eastAsia="Times New Roman"/>
                <w:b w:val="0"/>
                <w:bCs/>
              </w:rPr>
            </w:pPr>
          </w:p>
          <w:p w:rsidR="00A7427F" w:rsidRPr="00DF4861" w:rsidRDefault="00A7427F" w:rsidP="00A7427F">
            <w:pPr>
              <w:spacing w:line="216" w:lineRule="auto"/>
              <w:ind w:left="458"/>
              <w:jc w:val="center"/>
              <w:rPr>
                <w:rFonts w:eastAsia="Times New Roman"/>
                <w:b w:val="0"/>
                <w:bCs/>
              </w:rPr>
            </w:pPr>
            <w:r w:rsidRPr="00DF4861">
              <w:rPr>
                <w:rFonts w:eastAsia="Times New Roman"/>
                <w:b w:val="0"/>
                <w:bCs/>
              </w:rPr>
              <w:t xml:space="preserve">ХАРКІВСЬКА </w:t>
            </w:r>
          </w:p>
          <w:p w:rsidR="00A7427F" w:rsidRPr="00DF4861" w:rsidRDefault="00A7427F" w:rsidP="00A7427F">
            <w:pPr>
              <w:spacing w:line="216" w:lineRule="auto"/>
              <w:ind w:left="458"/>
              <w:jc w:val="center"/>
              <w:rPr>
                <w:rFonts w:eastAsia="Times New Roman"/>
                <w:b w:val="0"/>
                <w:bCs/>
              </w:rPr>
            </w:pPr>
            <w:r w:rsidRPr="00DF4861">
              <w:rPr>
                <w:rFonts w:eastAsia="Times New Roman"/>
                <w:b w:val="0"/>
                <w:bCs/>
              </w:rPr>
              <w:t xml:space="preserve">МІСЬКА РАДА </w:t>
            </w:r>
          </w:p>
          <w:p w:rsidR="00A7427F" w:rsidRPr="00DF4861" w:rsidRDefault="00A7427F" w:rsidP="00A7427F">
            <w:pPr>
              <w:spacing w:line="216" w:lineRule="auto"/>
              <w:ind w:left="458"/>
              <w:jc w:val="center"/>
              <w:rPr>
                <w:rFonts w:eastAsia="Times New Roman"/>
                <w:b w:val="0"/>
                <w:bCs/>
              </w:rPr>
            </w:pPr>
            <w:r w:rsidRPr="00DF4861">
              <w:rPr>
                <w:rFonts w:eastAsia="Times New Roman"/>
                <w:b w:val="0"/>
                <w:bCs/>
              </w:rPr>
              <w:t>ХАРКІВСЬКОЇ ОБЛАСТІ</w:t>
            </w:r>
          </w:p>
          <w:p w:rsidR="00A7427F" w:rsidRPr="00DF4861" w:rsidRDefault="00A7427F" w:rsidP="00A7427F">
            <w:pPr>
              <w:spacing w:line="216" w:lineRule="auto"/>
              <w:ind w:left="458"/>
              <w:jc w:val="center"/>
              <w:rPr>
                <w:rFonts w:eastAsia="Times New Roman"/>
                <w:b w:val="0"/>
                <w:bCs/>
              </w:rPr>
            </w:pPr>
            <w:r w:rsidRPr="00DF4861">
              <w:rPr>
                <w:rFonts w:eastAsia="Times New Roman"/>
                <w:b w:val="0"/>
                <w:bCs/>
              </w:rPr>
              <w:t>ВИКОНАВЧИЙ КОМІТЕТ</w:t>
            </w:r>
          </w:p>
          <w:p w:rsidR="00A7427F" w:rsidRDefault="00A7427F" w:rsidP="00A7427F">
            <w:pPr>
              <w:spacing w:line="216" w:lineRule="auto"/>
              <w:ind w:left="458"/>
              <w:jc w:val="center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АДМІНІСТРАЦІЯ</w:t>
            </w:r>
          </w:p>
          <w:p w:rsidR="00A7427F" w:rsidRPr="00B260E8" w:rsidRDefault="00A7427F" w:rsidP="00A7427F">
            <w:pPr>
              <w:spacing w:line="216" w:lineRule="auto"/>
              <w:ind w:left="458"/>
              <w:jc w:val="center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ХОЛОДНОГІРСЬКОГО РАЙОНУ</w:t>
            </w:r>
          </w:p>
          <w:p w:rsidR="00A7427F" w:rsidRDefault="00A7427F" w:rsidP="00A7427F">
            <w:pPr>
              <w:spacing w:line="216" w:lineRule="auto"/>
              <w:ind w:left="458"/>
              <w:jc w:val="center"/>
              <w:rPr>
                <w:rFonts w:eastAsia="Times New Roman"/>
                <w:b w:val="0"/>
                <w:bCs/>
              </w:rPr>
            </w:pPr>
          </w:p>
          <w:p w:rsidR="00A7427F" w:rsidRDefault="00A7427F" w:rsidP="00A7427F">
            <w:pPr>
              <w:spacing w:line="216" w:lineRule="auto"/>
              <w:ind w:left="458"/>
              <w:jc w:val="center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УПРАВЛІННЯ ОСВІТИ</w:t>
            </w:r>
          </w:p>
          <w:p w:rsidR="00A7427F" w:rsidRPr="00B260E8" w:rsidRDefault="00A7427F" w:rsidP="00A7427F">
            <w:pPr>
              <w:spacing w:line="216" w:lineRule="auto"/>
              <w:ind w:left="458"/>
              <w:jc w:val="center"/>
              <w:rPr>
                <w:rFonts w:eastAsia="Times New Roman"/>
                <w:b w:val="0"/>
                <w:bCs/>
              </w:rPr>
            </w:pPr>
          </w:p>
          <w:p w:rsidR="00A7427F" w:rsidRPr="00B67618" w:rsidRDefault="00A7427F" w:rsidP="00A7427F">
            <w:pPr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1558" w:type="dxa"/>
            <w:hideMark/>
          </w:tcPr>
          <w:p w:rsidR="00A7427F" w:rsidRPr="00DF4861" w:rsidRDefault="005C2EE5" w:rsidP="00A7427F">
            <w:pPr>
              <w:jc w:val="center"/>
              <w:rPr>
                <w:rFonts w:eastAsia="Times New Roman"/>
                <w:b w:val="0"/>
                <w:sz w:val="26"/>
                <w:szCs w:val="26"/>
              </w:rPr>
            </w:pPr>
            <w:r>
              <w:rPr>
                <w:rFonts w:ascii="Antiqua" w:eastAsia="Times New Roman" w:hAnsi="Antiqua" w:cs="Antiqua"/>
                <w:noProof/>
                <w:sz w:val="26"/>
                <w:szCs w:val="26"/>
                <w:lang w:val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-22225</wp:posOffset>
                  </wp:positionV>
                  <wp:extent cx="714375" cy="809625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7427F" w:rsidRDefault="00A7427F" w:rsidP="00A7427F">
      <w:pPr>
        <w:tabs>
          <w:tab w:val="left" w:pos="9356"/>
        </w:tabs>
        <w:ind w:right="283"/>
        <w:rPr>
          <w:rFonts w:eastAsia="Times New Roman"/>
          <w:sz w:val="18"/>
          <w:szCs w:val="18"/>
        </w:rPr>
      </w:pPr>
    </w:p>
    <w:p w:rsidR="00A7427F" w:rsidRPr="00E1704D" w:rsidRDefault="00A7427F" w:rsidP="00A7427F">
      <w:pPr>
        <w:tabs>
          <w:tab w:val="left" w:pos="0"/>
          <w:tab w:val="left" w:pos="3390"/>
        </w:tabs>
        <w:jc w:val="center"/>
        <w:rPr>
          <w:b w:val="0"/>
          <w:sz w:val="28"/>
          <w:szCs w:val="28"/>
        </w:rPr>
      </w:pPr>
      <w:r w:rsidRPr="00E1704D">
        <w:rPr>
          <w:b w:val="0"/>
          <w:sz w:val="28"/>
          <w:szCs w:val="28"/>
        </w:rPr>
        <w:t>Н А К А З</w:t>
      </w:r>
    </w:p>
    <w:p w:rsidR="00A7427F" w:rsidRDefault="00AB3875" w:rsidP="00A7427F">
      <w:pPr>
        <w:spacing w:line="360" w:lineRule="auto"/>
        <w:rPr>
          <w:b w:val="0"/>
          <w:sz w:val="28"/>
          <w:szCs w:val="28"/>
        </w:rPr>
      </w:pPr>
      <w:r w:rsidRPr="00EF0F48">
        <w:rPr>
          <w:b w:val="0"/>
          <w:sz w:val="28"/>
          <w:szCs w:val="28"/>
        </w:rPr>
        <w:t>в</w:t>
      </w:r>
      <w:r w:rsidR="00A7427F" w:rsidRPr="00EF0F48">
        <w:rPr>
          <w:b w:val="0"/>
          <w:sz w:val="28"/>
          <w:szCs w:val="28"/>
        </w:rPr>
        <w:t>ід</w:t>
      </w:r>
      <w:r w:rsidR="00A155FD" w:rsidRPr="00804EE3">
        <w:rPr>
          <w:b w:val="0"/>
          <w:sz w:val="28"/>
          <w:szCs w:val="28"/>
          <w:lang w:val="ru-RU"/>
        </w:rPr>
        <w:t xml:space="preserve"> </w:t>
      </w:r>
      <w:r w:rsidR="00A155FD" w:rsidRPr="00EF0F48">
        <w:rPr>
          <w:b w:val="0"/>
          <w:sz w:val="28"/>
          <w:szCs w:val="28"/>
          <w:lang w:val="ru-RU"/>
        </w:rPr>
        <w:t>16</w:t>
      </w:r>
      <w:r w:rsidR="005C2EE5" w:rsidRPr="00804EE3">
        <w:rPr>
          <w:b w:val="0"/>
          <w:sz w:val="28"/>
          <w:szCs w:val="28"/>
          <w:lang w:val="ru-RU"/>
        </w:rPr>
        <w:t xml:space="preserve">.09.2019 </w:t>
      </w:r>
      <w:r w:rsidRPr="00EF0F48">
        <w:rPr>
          <w:b w:val="0"/>
          <w:sz w:val="28"/>
          <w:szCs w:val="28"/>
        </w:rPr>
        <w:t xml:space="preserve">          </w:t>
      </w:r>
      <w:r w:rsidR="00EF0F48">
        <w:rPr>
          <w:b w:val="0"/>
          <w:sz w:val="28"/>
          <w:szCs w:val="28"/>
        </w:rPr>
        <w:t xml:space="preserve">                                                 </w:t>
      </w:r>
      <w:r w:rsidR="004372FB">
        <w:rPr>
          <w:b w:val="0"/>
          <w:sz w:val="28"/>
          <w:szCs w:val="28"/>
        </w:rPr>
        <w:t xml:space="preserve">                           № 1</w:t>
      </w:r>
      <w:r w:rsidR="004372FB">
        <w:rPr>
          <w:b w:val="0"/>
          <w:sz w:val="28"/>
          <w:szCs w:val="28"/>
          <w:lang w:val="ru-RU"/>
        </w:rPr>
        <w:t>82</w:t>
      </w:r>
      <w:r w:rsidRPr="00EF0F48">
        <w:rPr>
          <w:b w:val="0"/>
          <w:sz w:val="28"/>
          <w:szCs w:val="28"/>
        </w:rPr>
        <w:t xml:space="preserve">                                                                           </w:t>
      </w:r>
      <w:r w:rsidR="00EF0F48">
        <w:rPr>
          <w:b w:val="0"/>
          <w:sz w:val="28"/>
          <w:szCs w:val="28"/>
        </w:rPr>
        <w:t xml:space="preserve">                             </w:t>
      </w:r>
    </w:p>
    <w:p w:rsidR="00EF0F48" w:rsidRPr="00EF0F48" w:rsidRDefault="00EF0F48" w:rsidP="00A7427F">
      <w:pPr>
        <w:spacing w:line="360" w:lineRule="auto"/>
        <w:rPr>
          <w:b w:val="0"/>
          <w:sz w:val="28"/>
          <w:szCs w:val="28"/>
        </w:rPr>
      </w:pPr>
    </w:p>
    <w:p w:rsidR="00A7427F" w:rsidRDefault="00A7427F" w:rsidP="00A7427F">
      <w:pPr>
        <w:tabs>
          <w:tab w:val="left" w:pos="4920"/>
        </w:tabs>
        <w:jc w:val="center"/>
        <w:rPr>
          <w:rFonts w:eastAsia="Times New Roman"/>
          <w:sz w:val="18"/>
          <w:szCs w:val="18"/>
        </w:rPr>
      </w:pPr>
    </w:p>
    <w:p w:rsidR="00A155FD" w:rsidRPr="0085493C" w:rsidRDefault="00A155FD" w:rsidP="00A155FD">
      <w:pPr>
        <w:rPr>
          <w:b w:val="0"/>
          <w:sz w:val="28"/>
          <w:szCs w:val="28"/>
          <w:lang w:val="ru-RU"/>
        </w:rPr>
      </w:pPr>
      <w:r w:rsidRPr="0085493C">
        <w:rPr>
          <w:b w:val="0"/>
          <w:sz w:val="28"/>
          <w:szCs w:val="28"/>
        </w:rPr>
        <w:t xml:space="preserve">Про </w:t>
      </w:r>
      <w:proofErr w:type="spellStart"/>
      <w:r>
        <w:rPr>
          <w:b w:val="0"/>
          <w:sz w:val="28"/>
          <w:szCs w:val="28"/>
          <w:lang w:val="ru-RU"/>
        </w:rPr>
        <w:t>направлення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r w:rsidRPr="0085493C">
        <w:rPr>
          <w:b w:val="0"/>
          <w:sz w:val="28"/>
          <w:szCs w:val="28"/>
          <w:lang w:val="ru-RU"/>
        </w:rPr>
        <w:t xml:space="preserve"> </w:t>
      </w:r>
      <w:proofErr w:type="spellStart"/>
      <w:r w:rsidRPr="0085493C">
        <w:rPr>
          <w:b w:val="0"/>
          <w:sz w:val="28"/>
          <w:szCs w:val="28"/>
          <w:lang w:val="ru-RU"/>
        </w:rPr>
        <w:t>команди</w:t>
      </w:r>
      <w:proofErr w:type="spellEnd"/>
      <w:r w:rsidRPr="0085493C">
        <w:rPr>
          <w:b w:val="0"/>
          <w:sz w:val="28"/>
          <w:szCs w:val="28"/>
          <w:lang w:val="ru-RU"/>
        </w:rPr>
        <w:t xml:space="preserve"> </w:t>
      </w:r>
    </w:p>
    <w:p w:rsidR="00A155FD" w:rsidRPr="00A155FD" w:rsidRDefault="00A155FD" w:rsidP="00A155FD">
      <w:pPr>
        <w:rPr>
          <w:b w:val="0"/>
          <w:sz w:val="28"/>
          <w:szCs w:val="28"/>
        </w:rPr>
      </w:pPr>
      <w:proofErr w:type="spellStart"/>
      <w:r w:rsidRPr="0085493C">
        <w:rPr>
          <w:b w:val="0"/>
          <w:sz w:val="28"/>
          <w:szCs w:val="28"/>
          <w:lang w:val="ru-RU"/>
        </w:rPr>
        <w:t>Харк</w:t>
      </w:r>
      <w:proofErr w:type="spellEnd"/>
      <w:r w:rsidRPr="0085493C">
        <w:rPr>
          <w:b w:val="0"/>
          <w:sz w:val="28"/>
          <w:szCs w:val="28"/>
        </w:rPr>
        <w:t>і</w:t>
      </w:r>
      <w:proofErr w:type="spellStart"/>
      <w:r w:rsidRPr="0085493C">
        <w:rPr>
          <w:b w:val="0"/>
          <w:sz w:val="28"/>
          <w:szCs w:val="28"/>
          <w:lang w:val="ru-RU"/>
        </w:rPr>
        <w:t>вської</w:t>
      </w:r>
      <w:proofErr w:type="spellEnd"/>
      <w:r w:rsidRPr="0085493C">
        <w:rPr>
          <w:b w:val="0"/>
          <w:sz w:val="28"/>
          <w:szCs w:val="28"/>
          <w:lang w:val="ru-RU"/>
        </w:rPr>
        <w:t xml:space="preserve"> </w:t>
      </w:r>
      <w:proofErr w:type="spellStart"/>
      <w:r w:rsidR="007D0E77">
        <w:rPr>
          <w:b w:val="0"/>
          <w:sz w:val="28"/>
          <w:szCs w:val="28"/>
          <w:lang w:val="ru-RU"/>
        </w:rPr>
        <w:t>гі</w:t>
      </w:r>
      <w:r>
        <w:rPr>
          <w:b w:val="0"/>
          <w:sz w:val="28"/>
          <w:szCs w:val="28"/>
          <w:lang w:val="ru-RU"/>
        </w:rPr>
        <w:t>мназії</w:t>
      </w:r>
      <w:proofErr w:type="spellEnd"/>
      <w:r>
        <w:rPr>
          <w:b w:val="0"/>
          <w:sz w:val="28"/>
          <w:szCs w:val="28"/>
          <w:lang w:val="ru-RU"/>
        </w:rPr>
        <w:t xml:space="preserve"> №152</w:t>
      </w:r>
    </w:p>
    <w:p w:rsidR="00A155FD" w:rsidRPr="00971DA1" w:rsidRDefault="00A155FD" w:rsidP="00A155FD">
      <w:pPr>
        <w:rPr>
          <w:b w:val="0"/>
          <w:bCs/>
          <w:sz w:val="28"/>
          <w:szCs w:val="28"/>
        </w:rPr>
      </w:pPr>
      <w:r w:rsidRPr="0085493C">
        <w:rPr>
          <w:rFonts w:ascii="Times New Roman CYR" w:hAnsi="Times New Roman CYR"/>
          <w:b w:val="0"/>
          <w:sz w:val="28"/>
          <w:szCs w:val="28"/>
          <w:lang w:val="en-US"/>
        </w:rPr>
        <w:t>X</w:t>
      </w:r>
      <w:proofErr w:type="spellStart"/>
      <w:r w:rsidRPr="0085493C">
        <w:rPr>
          <w:rFonts w:ascii="Times New Roman CYR" w:hAnsi="Times New Roman CYR"/>
          <w:b w:val="0"/>
          <w:sz w:val="28"/>
          <w:szCs w:val="28"/>
        </w:rPr>
        <w:t>арківської</w:t>
      </w:r>
      <w:proofErr w:type="spellEnd"/>
      <w:r w:rsidRPr="0085493C">
        <w:rPr>
          <w:rFonts w:ascii="Times New Roman CYR" w:hAnsi="Times New Roman CYR"/>
          <w:b w:val="0"/>
          <w:sz w:val="28"/>
          <w:szCs w:val="28"/>
        </w:rPr>
        <w:t xml:space="preserve"> міської ради </w:t>
      </w:r>
    </w:p>
    <w:p w:rsidR="008E2402" w:rsidRDefault="00A155FD" w:rsidP="00A155FD">
      <w:pPr>
        <w:rPr>
          <w:rFonts w:ascii="Times New Roman CYR" w:hAnsi="Times New Roman CYR"/>
          <w:b w:val="0"/>
          <w:sz w:val="28"/>
          <w:szCs w:val="28"/>
        </w:rPr>
      </w:pPr>
      <w:r w:rsidRPr="0085493C">
        <w:rPr>
          <w:rFonts w:ascii="Times New Roman CYR" w:hAnsi="Times New Roman CYR"/>
          <w:b w:val="0"/>
          <w:sz w:val="28"/>
          <w:szCs w:val="28"/>
        </w:rPr>
        <w:t xml:space="preserve">Харківської області </w:t>
      </w:r>
      <w:r w:rsidR="008E2402" w:rsidRPr="00971DA1">
        <w:rPr>
          <w:rFonts w:ascii="Times New Roman CYR" w:hAnsi="Times New Roman CYR"/>
          <w:b w:val="0"/>
          <w:sz w:val="28"/>
          <w:szCs w:val="28"/>
        </w:rPr>
        <w:t>для участ</w:t>
      </w:r>
      <w:r w:rsidR="008E2402">
        <w:rPr>
          <w:rFonts w:ascii="Times New Roman CYR" w:hAnsi="Times New Roman CYR"/>
          <w:b w:val="0"/>
          <w:sz w:val="28"/>
          <w:szCs w:val="28"/>
        </w:rPr>
        <w:t xml:space="preserve">і </w:t>
      </w:r>
    </w:p>
    <w:p w:rsidR="00A155FD" w:rsidRPr="0085493C" w:rsidRDefault="00A155FD" w:rsidP="00A155FD">
      <w:pPr>
        <w:rPr>
          <w:rFonts w:ascii="Times New Roman CYR" w:hAnsi="Times New Roman CYR"/>
          <w:b w:val="0"/>
          <w:sz w:val="28"/>
          <w:szCs w:val="28"/>
        </w:rPr>
      </w:pPr>
      <w:r w:rsidRPr="0085493C">
        <w:rPr>
          <w:rFonts w:ascii="Times New Roman CYR" w:hAnsi="Times New Roman CYR"/>
          <w:b w:val="0"/>
          <w:sz w:val="28"/>
          <w:szCs w:val="28"/>
        </w:rPr>
        <w:t xml:space="preserve">в </w:t>
      </w:r>
      <w:r w:rsidR="009F7B68">
        <w:rPr>
          <w:rFonts w:ascii="Times New Roman CYR" w:hAnsi="Times New Roman CYR"/>
          <w:b w:val="0"/>
          <w:sz w:val="28"/>
          <w:szCs w:val="28"/>
        </w:rPr>
        <w:t xml:space="preserve"> </w:t>
      </w:r>
      <w:r w:rsidRPr="0085493C">
        <w:rPr>
          <w:rFonts w:ascii="Times New Roman CYR" w:hAnsi="Times New Roman CYR"/>
          <w:b w:val="0"/>
          <w:sz w:val="28"/>
          <w:szCs w:val="28"/>
        </w:rPr>
        <w:t>ХІ</w:t>
      </w:r>
      <w:r>
        <w:rPr>
          <w:rFonts w:ascii="Times New Roman CYR" w:hAnsi="Times New Roman CYR"/>
          <w:b w:val="0"/>
          <w:sz w:val="28"/>
          <w:szCs w:val="28"/>
        </w:rPr>
        <w:t>І</w:t>
      </w:r>
      <w:r w:rsidRPr="0085493C">
        <w:rPr>
          <w:rFonts w:ascii="Times New Roman CYR" w:hAnsi="Times New Roman CYR"/>
          <w:b w:val="0"/>
          <w:sz w:val="28"/>
          <w:szCs w:val="28"/>
        </w:rPr>
        <w:t xml:space="preserve"> міському турнірі  юних правознавців </w:t>
      </w:r>
    </w:p>
    <w:p w:rsidR="00A155FD" w:rsidRPr="0085493C" w:rsidRDefault="00A155FD" w:rsidP="00A155FD">
      <w:pPr>
        <w:rPr>
          <w:rFonts w:ascii="Times New Roman CYR" w:hAnsi="Times New Roman CYR"/>
          <w:b w:val="0"/>
          <w:sz w:val="28"/>
          <w:szCs w:val="28"/>
        </w:rPr>
      </w:pPr>
      <w:r w:rsidRPr="0085493C">
        <w:rPr>
          <w:rFonts w:ascii="Times New Roman CYR" w:hAnsi="Times New Roman CYR"/>
          <w:b w:val="0"/>
          <w:sz w:val="28"/>
          <w:szCs w:val="28"/>
        </w:rPr>
        <w:t xml:space="preserve">серед учнів 9-11 класів </w:t>
      </w:r>
    </w:p>
    <w:p w:rsidR="00A155FD" w:rsidRPr="0085493C" w:rsidRDefault="00A155FD" w:rsidP="00A155FD">
      <w:pPr>
        <w:rPr>
          <w:rFonts w:ascii="Times New Roman CYR" w:hAnsi="Times New Roman CYR"/>
          <w:b w:val="0"/>
          <w:sz w:val="28"/>
          <w:szCs w:val="28"/>
        </w:rPr>
      </w:pPr>
      <w:r w:rsidRPr="0085493C">
        <w:rPr>
          <w:rFonts w:ascii="Times New Roman CYR" w:hAnsi="Times New Roman CYR"/>
          <w:b w:val="0"/>
          <w:sz w:val="28"/>
          <w:szCs w:val="28"/>
        </w:rPr>
        <w:t>закладів загальної середньої освіти</w:t>
      </w:r>
    </w:p>
    <w:p w:rsidR="00F43853" w:rsidRDefault="00F43853" w:rsidP="00F43853">
      <w:pPr>
        <w:spacing w:line="360" w:lineRule="auto"/>
        <w:rPr>
          <w:b w:val="0"/>
          <w:color w:val="000000"/>
          <w:sz w:val="28"/>
          <w:szCs w:val="28"/>
        </w:rPr>
      </w:pPr>
    </w:p>
    <w:p w:rsidR="00804EE3" w:rsidRDefault="00241441" w:rsidP="00324934">
      <w:pPr>
        <w:spacing w:line="276" w:lineRule="auto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324934">
        <w:rPr>
          <w:b w:val="0"/>
          <w:sz w:val="28"/>
          <w:szCs w:val="28"/>
        </w:rPr>
        <w:t xml:space="preserve">        </w:t>
      </w:r>
      <w:r w:rsidR="00324934" w:rsidRPr="004D71BE">
        <w:rPr>
          <w:b w:val="0"/>
          <w:bCs/>
          <w:sz w:val="28"/>
          <w:szCs w:val="28"/>
        </w:rPr>
        <w:t xml:space="preserve">На виконання </w:t>
      </w:r>
      <w:r w:rsidR="00C02C2F">
        <w:rPr>
          <w:b w:val="0"/>
          <w:sz w:val="28"/>
          <w:szCs w:val="28"/>
        </w:rPr>
        <w:t>у 2019</w:t>
      </w:r>
      <w:r w:rsidR="00324934" w:rsidRPr="004D71BE">
        <w:rPr>
          <w:b w:val="0"/>
          <w:sz w:val="28"/>
          <w:szCs w:val="28"/>
        </w:rPr>
        <w:t xml:space="preserve"> році </w:t>
      </w:r>
      <w:r w:rsidR="00324934" w:rsidRPr="004D71BE">
        <w:rPr>
          <w:b w:val="0"/>
          <w:bCs/>
          <w:sz w:val="28"/>
          <w:szCs w:val="28"/>
        </w:rPr>
        <w:t>основних заходів Комплексної програми ро</w:t>
      </w:r>
      <w:r w:rsidR="00324934">
        <w:rPr>
          <w:b w:val="0"/>
          <w:bCs/>
          <w:sz w:val="28"/>
          <w:szCs w:val="28"/>
        </w:rPr>
        <w:t xml:space="preserve">звитку освіти м. Харкова на 2018 – </w:t>
      </w:r>
      <w:r w:rsidR="00324934" w:rsidRPr="004D71BE">
        <w:rPr>
          <w:b w:val="0"/>
          <w:bCs/>
          <w:sz w:val="28"/>
          <w:szCs w:val="28"/>
        </w:rPr>
        <w:t>2</w:t>
      </w:r>
      <w:r w:rsidR="00804EE3">
        <w:rPr>
          <w:b w:val="0"/>
          <w:bCs/>
          <w:sz w:val="28"/>
          <w:szCs w:val="28"/>
        </w:rPr>
        <w:t xml:space="preserve">022 роки, відповідно до наказів Департаменту освіти Харківської міської ради від 28.08.2019 № 215«Про проведення </w:t>
      </w:r>
      <w:r w:rsidR="00804EE3">
        <w:rPr>
          <w:b w:val="0"/>
          <w:bCs/>
          <w:sz w:val="28"/>
          <w:szCs w:val="28"/>
          <w:lang w:val="en-US"/>
        </w:rPr>
        <w:t>X</w:t>
      </w:r>
      <w:r w:rsidR="00804EE3">
        <w:rPr>
          <w:b w:val="0"/>
          <w:bCs/>
          <w:sz w:val="28"/>
          <w:szCs w:val="28"/>
        </w:rPr>
        <w:t>ІІ мі</w:t>
      </w:r>
      <w:r w:rsidR="00804EE3" w:rsidRPr="006F32B3">
        <w:rPr>
          <w:b w:val="0"/>
          <w:bCs/>
          <w:sz w:val="28"/>
          <w:szCs w:val="28"/>
        </w:rPr>
        <w:t>ського</w:t>
      </w:r>
      <w:r w:rsidR="00804EE3">
        <w:rPr>
          <w:b w:val="0"/>
          <w:bCs/>
          <w:sz w:val="28"/>
          <w:szCs w:val="28"/>
        </w:rPr>
        <w:t xml:space="preserve"> турніру юних правознавців серед учнів 9-11 класів закладів  загальної  середньої</w:t>
      </w:r>
      <w:r w:rsidR="00324934">
        <w:rPr>
          <w:b w:val="0"/>
          <w:bCs/>
          <w:sz w:val="28"/>
          <w:szCs w:val="28"/>
        </w:rPr>
        <w:t xml:space="preserve">  освіти</w:t>
      </w:r>
      <w:r w:rsidR="00804EE3" w:rsidRPr="00804EE3">
        <w:rPr>
          <w:b w:val="0"/>
          <w:bCs/>
          <w:sz w:val="28"/>
          <w:szCs w:val="28"/>
        </w:rPr>
        <w:t>», Управл</w:t>
      </w:r>
      <w:r w:rsidR="00804EE3">
        <w:rPr>
          <w:b w:val="0"/>
          <w:bCs/>
          <w:sz w:val="28"/>
          <w:szCs w:val="28"/>
        </w:rPr>
        <w:t>і</w:t>
      </w:r>
      <w:r w:rsidR="00804EE3" w:rsidRPr="00804EE3">
        <w:rPr>
          <w:b w:val="0"/>
          <w:bCs/>
          <w:sz w:val="28"/>
          <w:szCs w:val="28"/>
        </w:rPr>
        <w:t>ння ос</w:t>
      </w:r>
      <w:r w:rsidR="00804EE3">
        <w:rPr>
          <w:b w:val="0"/>
          <w:bCs/>
          <w:sz w:val="28"/>
          <w:szCs w:val="28"/>
        </w:rPr>
        <w:t>в</w:t>
      </w:r>
      <w:r w:rsidR="00804EE3" w:rsidRPr="00804EE3">
        <w:rPr>
          <w:b w:val="0"/>
          <w:bCs/>
          <w:sz w:val="28"/>
          <w:szCs w:val="28"/>
        </w:rPr>
        <w:t xml:space="preserve">іти </w:t>
      </w:r>
      <w:r w:rsidR="00324934">
        <w:rPr>
          <w:b w:val="0"/>
          <w:bCs/>
          <w:sz w:val="28"/>
          <w:szCs w:val="28"/>
        </w:rPr>
        <w:t xml:space="preserve">від </w:t>
      </w:r>
      <w:r w:rsidR="004372FB">
        <w:rPr>
          <w:b w:val="0"/>
          <w:bCs/>
          <w:sz w:val="28"/>
          <w:szCs w:val="28"/>
        </w:rPr>
        <w:t xml:space="preserve"> </w:t>
      </w:r>
      <w:r w:rsidR="004372FB" w:rsidRPr="004372FB">
        <w:rPr>
          <w:b w:val="0"/>
          <w:bCs/>
          <w:sz w:val="28"/>
          <w:szCs w:val="28"/>
        </w:rPr>
        <w:t>16</w:t>
      </w:r>
      <w:r w:rsidR="00324934">
        <w:rPr>
          <w:b w:val="0"/>
          <w:bCs/>
          <w:sz w:val="28"/>
          <w:szCs w:val="28"/>
        </w:rPr>
        <w:t xml:space="preserve">.09.2019 </w:t>
      </w:r>
    </w:p>
    <w:p w:rsidR="00324934" w:rsidRPr="005B6FBB" w:rsidRDefault="00324934" w:rsidP="00324934">
      <w:pPr>
        <w:spacing w:line="276" w:lineRule="auto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№</w:t>
      </w:r>
      <w:r w:rsidR="00C02C2F">
        <w:rPr>
          <w:b w:val="0"/>
          <w:bCs/>
          <w:sz w:val="28"/>
          <w:szCs w:val="28"/>
        </w:rPr>
        <w:t xml:space="preserve"> </w:t>
      </w:r>
      <w:r w:rsidR="00F23D4E">
        <w:rPr>
          <w:b w:val="0"/>
          <w:bCs/>
          <w:sz w:val="28"/>
          <w:szCs w:val="28"/>
        </w:rPr>
        <w:t>17</w:t>
      </w:r>
      <w:r w:rsidR="00971DA1">
        <w:rPr>
          <w:b w:val="0"/>
          <w:bCs/>
          <w:sz w:val="28"/>
          <w:szCs w:val="28"/>
        </w:rPr>
        <w:t>7</w:t>
      </w:r>
      <w:r>
        <w:rPr>
          <w:b w:val="0"/>
          <w:bCs/>
          <w:sz w:val="28"/>
          <w:szCs w:val="28"/>
        </w:rPr>
        <w:t xml:space="preserve">  «Про підсумки проведення І (районного) етапу ХІІ мі</w:t>
      </w:r>
      <w:r w:rsidRPr="006F32B3">
        <w:rPr>
          <w:b w:val="0"/>
          <w:bCs/>
          <w:sz w:val="28"/>
          <w:szCs w:val="28"/>
        </w:rPr>
        <w:t>ського</w:t>
      </w:r>
      <w:r>
        <w:rPr>
          <w:b w:val="0"/>
          <w:bCs/>
          <w:sz w:val="28"/>
          <w:szCs w:val="28"/>
        </w:rPr>
        <w:t xml:space="preserve"> турніру юних правознавців серед учнів 9-11 класів закладів загальної середньої освіти»</w:t>
      </w:r>
    </w:p>
    <w:p w:rsidR="00F43853" w:rsidRPr="00C45BB9" w:rsidRDefault="00F43853" w:rsidP="005C1E80">
      <w:pPr>
        <w:spacing w:line="360" w:lineRule="auto"/>
        <w:jc w:val="both"/>
        <w:rPr>
          <w:b w:val="0"/>
          <w:bCs/>
          <w:sz w:val="28"/>
          <w:szCs w:val="28"/>
        </w:rPr>
      </w:pPr>
    </w:p>
    <w:p w:rsidR="00F43853" w:rsidRPr="00324934" w:rsidRDefault="00F43853" w:rsidP="00F438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6C0B">
        <w:rPr>
          <w:sz w:val="28"/>
          <w:szCs w:val="28"/>
        </w:rPr>
        <w:t>НАКАЗУЮ:</w:t>
      </w:r>
    </w:p>
    <w:p w:rsidR="00F43853" w:rsidRPr="00786C0B" w:rsidRDefault="00F43853" w:rsidP="001B58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934" w:rsidRDefault="0012116F" w:rsidP="00C02C2F">
      <w:pPr>
        <w:tabs>
          <w:tab w:val="left" w:pos="-3261"/>
          <w:tab w:val="left" w:pos="1134"/>
        </w:tabs>
        <w:spacing w:line="276" w:lineRule="auto"/>
        <w:jc w:val="both"/>
        <w:rPr>
          <w:b w:val="0"/>
          <w:bCs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 w:rsidR="00324934" w:rsidRPr="006F32B3">
        <w:rPr>
          <w:b w:val="0"/>
          <w:bCs/>
          <w:sz w:val="28"/>
          <w:szCs w:val="28"/>
        </w:rPr>
        <w:t xml:space="preserve">Направити </w:t>
      </w:r>
      <w:r w:rsidR="00324934">
        <w:rPr>
          <w:b w:val="0"/>
          <w:bCs/>
          <w:sz w:val="28"/>
          <w:szCs w:val="28"/>
        </w:rPr>
        <w:t xml:space="preserve">команду Харківської гімназії № 152 Харківської міської ради </w:t>
      </w:r>
      <w:r w:rsidR="0042304A">
        <w:rPr>
          <w:b w:val="0"/>
          <w:bCs/>
          <w:sz w:val="28"/>
          <w:szCs w:val="28"/>
        </w:rPr>
        <w:t>Х</w:t>
      </w:r>
      <w:r w:rsidR="00324934">
        <w:rPr>
          <w:b w:val="0"/>
          <w:bCs/>
          <w:sz w:val="28"/>
          <w:szCs w:val="28"/>
        </w:rPr>
        <w:t xml:space="preserve">арківської області </w:t>
      </w:r>
      <w:r w:rsidR="00DF58EA">
        <w:rPr>
          <w:b w:val="0"/>
          <w:bCs/>
          <w:sz w:val="28"/>
          <w:szCs w:val="28"/>
        </w:rPr>
        <w:t xml:space="preserve"> (далі - ХГ № 152) </w:t>
      </w:r>
      <w:r w:rsidR="00324934">
        <w:rPr>
          <w:b w:val="0"/>
          <w:bCs/>
          <w:sz w:val="28"/>
          <w:szCs w:val="28"/>
        </w:rPr>
        <w:t xml:space="preserve">для участі </w:t>
      </w:r>
      <w:r w:rsidR="0042304A">
        <w:rPr>
          <w:b w:val="0"/>
          <w:bCs/>
          <w:sz w:val="28"/>
          <w:szCs w:val="28"/>
        </w:rPr>
        <w:t xml:space="preserve">в </w:t>
      </w:r>
      <w:r w:rsidR="00324934">
        <w:rPr>
          <w:b w:val="0"/>
          <w:bCs/>
          <w:sz w:val="28"/>
          <w:szCs w:val="28"/>
        </w:rPr>
        <w:t>ХІІ міського турніру юних правознавців, що відбудеться 28.09.2019 року на базі</w:t>
      </w:r>
      <w:r w:rsidR="00DF58EA">
        <w:rPr>
          <w:b w:val="0"/>
          <w:bCs/>
          <w:sz w:val="28"/>
          <w:szCs w:val="28"/>
        </w:rPr>
        <w:t xml:space="preserve"> ХГ № 152 </w:t>
      </w:r>
      <w:r w:rsidR="00324934">
        <w:rPr>
          <w:b w:val="0"/>
          <w:bCs/>
          <w:sz w:val="28"/>
          <w:szCs w:val="28"/>
        </w:rPr>
        <w:t>у складі:</w:t>
      </w:r>
    </w:p>
    <w:p w:rsidR="00F43853" w:rsidRDefault="00324934" w:rsidP="00C02C2F">
      <w:pPr>
        <w:spacing w:line="276" w:lineRule="auto"/>
        <w:rPr>
          <w:b w:val="0"/>
          <w:sz w:val="28"/>
          <w:szCs w:val="28"/>
        </w:rPr>
      </w:pPr>
      <w:r w:rsidRPr="00324934">
        <w:rPr>
          <w:b w:val="0"/>
          <w:color w:val="000000"/>
          <w:sz w:val="28"/>
          <w:szCs w:val="28"/>
        </w:rPr>
        <w:t xml:space="preserve">- </w:t>
      </w:r>
      <w:r w:rsidRPr="00324934">
        <w:rPr>
          <w:b w:val="0"/>
          <w:sz w:val="28"/>
          <w:szCs w:val="28"/>
        </w:rPr>
        <w:t>Александров Ігор Сергійович</w:t>
      </w:r>
      <w:r w:rsidR="0042304A">
        <w:rPr>
          <w:b w:val="0"/>
          <w:sz w:val="28"/>
          <w:szCs w:val="28"/>
        </w:rPr>
        <w:t>, учня 10-Б</w:t>
      </w:r>
      <w:r>
        <w:rPr>
          <w:b w:val="0"/>
          <w:sz w:val="28"/>
          <w:szCs w:val="28"/>
        </w:rPr>
        <w:t xml:space="preserve"> класу,</w:t>
      </w:r>
    </w:p>
    <w:p w:rsidR="00324934" w:rsidRPr="0042304A" w:rsidRDefault="00324934" w:rsidP="00C02C2F">
      <w:pPr>
        <w:spacing w:line="276" w:lineRule="auto"/>
        <w:rPr>
          <w:b w:val="0"/>
          <w:sz w:val="28"/>
          <w:szCs w:val="28"/>
        </w:rPr>
      </w:pPr>
      <w:r w:rsidRPr="0042304A">
        <w:rPr>
          <w:b w:val="0"/>
          <w:sz w:val="28"/>
          <w:szCs w:val="28"/>
        </w:rPr>
        <w:t>-</w:t>
      </w:r>
      <w:r w:rsidR="0042304A" w:rsidRPr="0042304A">
        <w:rPr>
          <w:b w:val="0"/>
          <w:sz w:val="28"/>
          <w:szCs w:val="28"/>
        </w:rPr>
        <w:t xml:space="preserve"> Зуб Карини Олександрівни, учениці 11-Б класу,</w:t>
      </w:r>
    </w:p>
    <w:p w:rsidR="0042304A" w:rsidRPr="0042304A" w:rsidRDefault="0042304A" w:rsidP="00C02C2F">
      <w:pPr>
        <w:spacing w:line="276" w:lineRule="auto"/>
        <w:rPr>
          <w:b w:val="0"/>
          <w:sz w:val="28"/>
          <w:szCs w:val="28"/>
        </w:rPr>
      </w:pPr>
      <w:r w:rsidRPr="0042304A">
        <w:rPr>
          <w:b w:val="0"/>
          <w:sz w:val="28"/>
          <w:szCs w:val="28"/>
        </w:rPr>
        <w:t xml:space="preserve">- Коваленко </w:t>
      </w:r>
      <w:proofErr w:type="spellStart"/>
      <w:r w:rsidRPr="0042304A">
        <w:rPr>
          <w:b w:val="0"/>
          <w:sz w:val="28"/>
          <w:szCs w:val="28"/>
        </w:rPr>
        <w:t>Нікіти</w:t>
      </w:r>
      <w:proofErr w:type="spellEnd"/>
      <w:r w:rsidRPr="0042304A">
        <w:rPr>
          <w:b w:val="0"/>
          <w:sz w:val="28"/>
          <w:szCs w:val="28"/>
        </w:rPr>
        <w:t xml:space="preserve"> Павлович, учня 11-Б класу,</w:t>
      </w:r>
    </w:p>
    <w:p w:rsidR="0042304A" w:rsidRPr="0042304A" w:rsidRDefault="0042304A" w:rsidP="00C02C2F">
      <w:pPr>
        <w:spacing w:line="276" w:lineRule="auto"/>
        <w:rPr>
          <w:b w:val="0"/>
          <w:sz w:val="28"/>
          <w:szCs w:val="28"/>
        </w:rPr>
      </w:pPr>
      <w:r w:rsidRPr="0042304A">
        <w:rPr>
          <w:b w:val="0"/>
          <w:sz w:val="28"/>
          <w:szCs w:val="28"/>
        </w:rPr>
        <w:t xml:space="preserve">- </w:t>
      </w:r>
      <w:proofErr w:type="spellStart"/>
      <w:r w:rsidRPr="0042304A">
        <w:rPr>
          <w:b w:val="0"/>
          <w:sz w:val="28"/>
          <w:szCs w:val="28"/>
        </w:rPr>
        <w:t>Путінцева</w:t>
      </w:r>
      <w:proofErr w:type="spellEnd"/>
      <w:r w:rsidRPr="0042304A">
        <w:rPr>
          <w:b w:val="0"/>
          <w:sz w:val="28"/>
          <w:szCs w:val="28"/>
        </w:rPr>
        <w:t xml:space="preserve"> Іллі Олександровича, учня 11-А класу,</w:t>
      </w:r>
    </w:p>
    <w:p w:rsidR="0042304A" w:rsidRPr="0042304A" w:rsidRDefault="0042304A" w:rsidP="00C02C2F">
      <w:pPr>
        <w:spacing w:line="276" w:lineRule="auto"/>
        <w:rPr>
          <w:b w:val="0"/>
          <w:sz w:val="28"/>
          <w:szCs w:val="28"/>
        </w:rPr>
      </w:pPr>
      <w:r w:rsidRPr="0042304A">
        <w:rPr>
          <w:b w:val="0"/>
          <w:sz w:val="28"/>
          <w:szCs w:val="28"/>
        </w:rPr>
        <w:t xml:space="preserve">- </w:t>
      </w:r>
      <w:proofErr w:type="spellStart"/>
      <w:r w:rsidRPr="0042304A">
        <w:rPr>
          <w:b w:val="0"/>
          <w:sz w:val="28"/>
          <w:szCs w:val="28"/>
        </w:rPr>
        <w:t>Хаджинова</w:t>
      </w:r>
      <w:proofErr w:type="spellEnd"/>
      <w:r w:rsidRPr="0042304A">
        <w:rPr>
          <w:b w:val="0"/>
          <w:sz w:val="28"/>
          <w:szCs w:val="28"/>
        </w:rPr>
        <w:t xml:space="preserve"> Владислава Юрійовича, учня 11-Б класу</w:t>
      </w:r>
      <w:r w:rsidR="00C02C2F">
        <w:rPr>
          <w:b w:val="0"/>
          <w:sz w:val="28"/>
          <w:szCs w:val="28"/>
        </w:rPr>
        <w:t>.</w:t>
      </w:r>
    </w:p>
    <w:p w:rsidR="00F43853" w:rsidRPr="0042304A" w:rsidRDefault="0012116F" w:rsidP="00C02C2F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2. </w:t>
      </w:r>
      <w:r w:rsidR="0042304A">
        <w:rPr>
          <w:b w:val="0"/>
          <w:bCs/>
          <w:sz w:val="28"/>
          <w:szCs w:val="28"/>
        </w:rPr>
        <w:t>Призначити керівником</w:t>
      </w:r>
      <w:r w:rsidR="0042304A" w:rsidRPr="00C61508">
        <w:rPr>
          <w:b w:val="0"/>
          <w:bCs/>
          <w:sz w:val="28"/>
          <w:szCs w:val="28"/>
        </w:rPr>
        <w:t xml:space="preserve"> команди учнів </w:t>
      </w:r>
      <w:r w:rsidR="0042304A">
        <w:rPr>
          <w:b w:val="0"/>
          <w:bCs/>
          <w:sz w:val="28"/>
          <w:szCs w:val="28"/>
        </w:rPr>
        <w:t xml:space="preserve">ХГ №152 для участі у </w:t>
      </w:r>
      <w:r w:rsidR="0042304A" w:rsidRPr="00C61508">
        <w:rPr>
          <w:b w:val="0"/>
          <w:sz w:val="28"/>
          <w:szCs w:val="28"/>
        </w:rPr>
        <w:t>Х</w:t>
      </w:r>
      <w:r w:rsidR="0042304A">
        <w:rPr>
          <w:b w:val="0"/>
          <w:sz w:val="28"/>
          <w:szCs w:val="28"/>
        </w:rPr>
        <w:t>ІІ міському турнірі</w:t>
      </w:r>
      <w:r w:rsidR="0042304A" w:rsidRPr="00C61508">
        <w:rPr>
          <w:b w:val="0"/>
          <w:sz w:val="28"/>
          <w:szCs w:val="28"/>
        </w:rPr>
        <w:t xml:space="preserve"> юних </w:t>
      </w:r>
      <w:r w:rsidR="0042304A">
        <w:rPr>
          <w:b w:val="0"/>
          <w:sz w:val="28"/>
          <w:szCs w:val="28"/>
        </w:rPr>
        <w:t xml:space="preserve">правознавців  </w:t>
      </w:r>
      <w:proofErr w:type="spellStart"/>
      <w:r w:rsidR="0042304A">
        <w:rPr>
          <w:b w:val="0"/>
          <w:sz w:val="28"/>
          <w:szCs w:val="28"/>
        </w:rPr>
        <w:t>Башинську</w:t>
      </w:r>
      <w:proofErr w:type="spellEnd"/>
      <w:r w:rsidR="0042304A">
        <w:rPr>
          <w:b w:val="0"/>
          <w:sz w:val="28"/>
          <w:szCs w:val="28"/>
        </w:rPr>
        <w:t xml:space="preserve"> Людмилу Василівну, вчителя історії та правознавства вищої кваліфікаційної категорії, вчителя методиста.</w:t>
      </w:r>
      <w:r w:rsidR="0042304A" w:rsidRPr="00C61508">
        <w:rPr>
          <w:b w:val="0"/>
          <w:sz w:val="28"/>
          <w:szCs w:val="28"/>
        </w:rPr>
        <w:t> </w:t>
      </w:r>
      <w:r w:rsidR="0042304A">
        <w:rPr>
          <w:b w:val="0"/>
          <w:sz w:val="28"/>
          <w:szCs w:val="28"/>
        </w:rPr>
        <w:t xml:space="preserve"> </w:t>
      </w:r>
    </w:p>
    <w:p w:rsidR="00972028" w:rsidRPr="00B415DA" w:rsidRDefault="0042304A" w:rsidP="00972028">
      <w:pPr>
        <w:tabs>
          <w:tab w:val="num" w:pos="-3544"/>
          <w:tab w:val="left" w:pos="1134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42786F">
        <w:rPr>
          <w:b w:val="0"/>
          <w:bCs/>
          <w:sz w:val="28"/>
          <w:szCs w:val="28"/>
        </w:rPr>
        <w:t xml:space="preserve">Покласти відповідальність за збереження життя та здоров’я дітей під час участі в турнірі </w:t>
      </w:r>
      <w:r>
        <w:rPr>
          <w:b w:val="0"/>
          <w:bCs/>
          <w:sz w:val="28"/>
          <w:szCs w:val="28"/>
        </w:rPr>
        <w:t>на керівника</w:t>
      </w:r>
      <w:r w:rsidRPr="0042786F">
        <w:rPr>
          <w:b w:val="0"/>
          <w:bCs/>
          <w:sz w:val="28"/>
          <w:szCs w:val="28"/>
        </w:rPr>
        <w:t xml:space="preserve"> команди 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Башинську</w:t>
      </w:r>
      <w:proofErr w:type="spellEnd"/>
      <w:r>
        <w:rPr>
          <w:b w:val="0"/>
          <w:sz w:val="28"/>
          <w:szCs w:val="28"/>
        </w:rPr>
        <w:t xml:space="preserve"> Людмилу Василівну .</w:t>
      </w:r>
    </w:p>
    <w:p w:rsidR="00972028" w:rsidRDefault="00972028" w:rsidP="00972028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Директору  ХГ  № 152  Луценко Л.В. організувати проведення інструктажу з безпеки життєдіяльності </w:t>
      </w:r>
      <w:r w:rsidR="00C02C2F">
        <w:rPr>
          <w:b w:val="0"/>
          <w:sz w:val="28"/>
          <w:szCs w:val="28"/>
        </w:rPr>
        <w:t xml:space="preserve">для </w:t>
      </w:r>
      <w:r>
        <w:rPr>
          <w:b w:val="0"/>
          <w:sz w:val="28"/>
          <w:szCs w:val="28"/>
        </w:rPr>
        <w:t>учасників  команди.</w:t>
      </w:r>
    </w:p>
    <w:p w:rsidR="00972028" w:rsidRDefault="00972028" w:rsidP="00972028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</w:t>
      </w:r>
      <w:r w:rsidR="00F23D4E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 xml:space="preserve">                                               До 27.09.2019</w:t>
      </w:r>
    </w:p>
    <w:p w:rsidR="00972028" w:rsidRPr="004864DD" w:rsidRDefault="00972028" w:rsidP="00972028">
      <w:pPr>
        <w:spacing w:line="276" w:lineRule="auto"/>
        <w:jc w:val="both"/>
        <w:rPr>
          <w:b w:val="0"/>
          <w:sz w:val="28"/>
          <w:szCs w:val="28"/>
        </w:rPr>
      </w:pPr>
      <w:r w:rsidRPr="004864DD">
        <w:rPr>
          <w:b w:val="0"/>
          <w:sz w:val="28"/>
          <w:szCs w:val="28"/>
        </w:rPr>
        <w:t>5.</w:t>
      </w:r>
      <w:r w:rsidR="00F23D4E">
        <w:rPr>
          <w:b w:val="0"/>
          <w:sz w:val="28"/>
          <w:szCs w:val="28"/>
        </w:rPr>
        <w:t xml:space="preserve"> </w:t>
      </w:r>
      <w:r w:rsidRPr="004864DD">
        <w:rPr>
          <w:b w:val="0"/>
          <w:sz w:val="28"/>
          <w:szCs w:val="28"/>
        </w:rPr>
        <w:t xml:space="preserve">Завідувачу лабораторії комп'ютерних технологій в освіті </w:t>
      </w:r>
      <w:proofErr w:type="spellStart"/>
      <w:r w:rsidRPr="004864DD">
        <w:rPr>
          <w:b w:val="0"/>
          <w:sz w:val="28"/>
          <w:szCs w:val="28"/>
        </w:rPr>
        <w:t>Мотрічу</w:t>
      </w:r>
      <w:proofErr w:type="spellEnd"/>
      <w:r w:rsidRPr="004864DD">
        <w:rPr>
          <w:b w:val="0"/>
          <w:sz w:val="28"/>
          <w:szCs w:val="28"/>
        </w:rPr>
        <w:t xml:space="preserve"> Д.І. розмістити цей наказ на сайті Управління освіти.</w:t>
      </w:r>
    </w:p>
    <w:p w:rsidR="00972028" w:rsidRDefault="00972028" w:rsidP="00972028">
      <w:pPr>
        <w:tabs>
          <w:tab w:val="num" w:pos="-3544"/>
          <w:tab w:val="left" w:pos="1134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До 23.09.2019</w:t>
      </w:r>
    </w:p>
    <w:p w:rsidR="00972028" w:rsidRDefault="00972028" w:rsidP="00972028">
      <w:pPr>
        <w:tabs>
          <w:tab w:val="num" w:pos="-3544"/>
          <w:tab w:val="left" w:pos="1134"/>
        </w:tabs>
        <w:spacing w:line="276" w:lineRule="auto"/>
        <w:jc w:val="both"/>
        <w:rPr>
          <w:b w:val="0"/>
          <w:sz w:val="28"/>
          <w:szCs w:val="28"/>
        </w:rPr>
      </w:pPr>
    </w:p>
    <w:p w:rsidR="00972028" w:rsidRDefault="00972028" w:rsidP="00972028">
      <w:pPr>
        <w:tabs>
          <w:tab w:val="num" w:pos="-3544"/>
          <w:tab w:val="left" w:pos="1134"/>
        </w:tabs>
        <w:spacing w:line="276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6. Контроль за виконанням  цього  наказу покласти на завідувача методичного центру Управління освіти   </w:t>
      </w:r>
      <w:proofErr w:type="spellStart"/>
      <w:r>
        <w:rPr>
          <w:b w:val="0"/>
          <w:sz w:val="28"/>
          <w:szCs w:val="28"/>
        </w:rPr>
        <w:t>Ляліну</w:t>
      </w:r>
      <w:proofErr w:type="spellEnd"/>
      <w:r>
        <w:rPr>
          <w:b w:val="0"/>
          <w:sz w:val="28"/>
          <w:szCs w:val="28"/>
        </w:rPr>
        <w:t xml:space="preserve"> Т.Є.</w:t>
      </w:r>
    </w:p>
    <w:p w:rsidR="00972028" w:rsidRPr="00972028" w:rsidRDefault="00972028" w:rsidP="00972028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  <w:lang w:val="ru-RU"/>
        </w:rPr>
      </w:pPr>
    </w:p>
    <w:p w:rsidR="00D42E5A" w:rsidRDefault="00D42E5A" w:rsidP="00DD166D">
      <w:pPr>
        <w:pStyle w:val="1"/>
        <w:spacing w:line="276" w:lineRule="auto"/>
        <w:rPr>
          <w:b w:val="0"/>
          <w:sz w:val="28"/>
          <w:szCs w:val="28"/>
        </w:rPr>
      </w:pPr>
    </w:p>
    <w:p w:rsidR="00F43853" w:rsidRDefault="0012116F" w:rsidP="00DD166D">
      <w:pPr>
        <w:pStyle w:val="1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У</w:t>
      </w:r>
      <w:r w:rsidR="00F43853" w:rsidRPr="00975CC5">
        <w:rPr>
          <w:b w:val="0"/>
          <w:sz w:val="28"/>
          <w:szCs w:val="28"/>
        </w:rPr>
        <w:t xml:space="preserve">правління освіти  </w:t>
      </w:r>
      <w:r w:rsidR="00F43853" w:rsidRPr="00975CC5">
        <w:rPr>
          <w:b w:val="0"/>
          <w:sz w:val="28"/>
          <w:szCs w:val="28"/>
        </w:rPr>
        <w:tab/>
      </w:r>
      <w:r w:rsidR="00F43853" w:rsidRPr="00975CC5">
        <w:rPr>
          <w:b w:val="0"/>
          <w:sz w:val="28"/>
          <w:szCs w:val="28"/>
        </w:rPr>
        <w:tab/>
      </w:r>
      <w:r w:rsidR="00F43853" w:rsidRPr="00975CC5">
        <w:rPr>
          <w:b w:val="0"/>
          <w:sz w:val="28"/>
          <w:szCs w:val="28"/>
        </w:rPr>
        <w:tab/>
      </w:r>
      <w:r w:rsidR="00F43853" w:rsidRPr="00975CC5">
        <w:rPr>
          <w:b w:val="0"/>
          <w:sz w:val="28"/>
          <w:szCs w:val="28"/>
        </w:rPr>
        <w:tab/>
        <w:t>І.І.</w:t>
      </w:r>
      <w:r w:rsidR="00AE5332">
        <w:rPr>
          <w:b w:val="0"/>
          <w:sz w:val="28"/>
          <w:szCs w:val="28"/>
        </w:rPr>
        <w:t xml:space="preserve"> </w:t>
      </w:r>
      <w:r w:rsidR="00F43853" w:rsidRPr="00975CC5">
        <w:rPr>
          <w:b w:val="0"/>
          <w:sz w:val="28"/>
          <w:szCs w:val="28"/>
        </w:rPr>
        <w:t>Г</w:t>
      </w:r>
      <w:r w:rsidR="00A7427F">
        <w:rPr>
          <w:b w:val="0"/>
          <w:sz w:val="28"/>
          <w:szCs w:val="28"/>
        </w:rPr>
        <w:t>ОРБАЧОВА</w:t>
      </w:r>
    </w:p>
    <w:p w:rsidR="000F0EDA" w:rsidRPr="000F0EDA" w:rsidRDefault="000F0EDA" w:rsidP="00DD166D">
      <w:pPr>
        <w:spacing w:line="276" w:lineRule="auto"/>
      </w:pPr>
    </w:p>
    <w:p w:rsidR="00F43853" w:rsidRDefault="00F43853" w:rsidP="00DD166D">
      <w:pPr>
        <w:spacing w:line="276" w:lineRule="auto"/>
        <w:rPr>
          <w:b w:val="0"/>
          <w:sz w:val="28"/>
        </w:rPr>
      </w:pPr>
      <w:r w:rsidRPr="00786311">
        <w:rPr>
          <w:b w:val="0"/>
          <w:sz w:val="28"/>
        </w:rPr>
        <w:t>З наказом ознайомлені:</w:t>
      </w:r>
    </w:p>
    <w:p w:rsidR="00F43853" w:rsidRDefault="00F43853" w:rsidP="00F43853">
      <w:pPr>
        <w:rPr>
          <w:rFonts w:ascii="Times New Roman CYR" w:hAnsi="Times New Roman CYR"/>
          <w:b w:val="0"/>
          <w:spacing w:val="-2"/>
          <w:sz w:val="28"/>
          <w:szCs w:val="28"/>
        </w:rPr>
      </w:pPr>
      <w:proofErr w:type="spellStart"/>
      <w:r>
        <w:rPr>
          <w:rFonts w:ascii="Times New Roman CYR" w:hAnsi="Times New Roman CYR"/>
          <w:b w:val="0"/>
          <w:spacing w:val="-2"/>
          <w:sz w:val="28"/>
          <w:szCs w:val="28"/>
        </w:rPr>
        <w:t>Ляліна</w:t>
      </w:r>
      <w:proofErr w:type="spellEnd"/>
      <w:r>
        <w:rPr>
          <w:rFonts w:ascii="Times New Roman CYR" w:hAnsi="Times New Roman CYR"/>
          <w:b w:val="0"/>
          <w:spacing w:val="-2"/>
          <w:sz w:val="28"/>
          <w:szCs w:val="28"/>
        </w:rPr>
        <w:t xml:space="preserve"> Т.Є.</w:t>
      </w:r>
    </w:p>
    <w:p w:rsidR="00F43853" w:rsidRDefault="00AE5332" w:rsidP="00F43853">
      <w:pPr>
        <w:rPr>
          <w:b w:val="0"/>
          <w:sz w:val="28"/>
          <w:szCs w:val="28"/>
        </w:rPr>
      </w:pPr>
      <w:proofErr w:type="spellStart"/>
      <w:r>
        <w:rPr>
          <w:rFonts w:ascii="Times New Roman CYR" w:hAnsi="Times New Roman CYR"/>
          <w:b w:val="0"/>
          <w:spacing w:val="-2"/>
          <w:sz w:val="28"/>
          <w:szCs w:val="28"/>
        </w:rPr>
        <w:t>Сниткіна</w:t>
      </w:r>
      <w:proofErr w:type="spellEnd"/>
      <w:r>
        <w:rPr>
          <w:rFonts w:ascii="Times New Roman CYR" w:hAnsi="Times New Roman CYR"/>
          <w:b w:val="0"/>
          <w:spacing w:val="-2"/>
          <w:sz w:val="28"/>
          <w:szCs w:val="28"/>
        </w:rPr>
        <w:t xml:space="preserve"> Т.І.</w:t>
      </w:r>
    </w:p>
    <w:p w:rsidR="00F43853" w:rsidRPr="00786311" w:rsidRDefault="00F43853" w:rsidP="00F43853">
      <w:pPr>
        <w:rPr>
          <w:b w:val="0"/>
          <w:sz w:val="28"/>
        </w:rPr>
      </w:pPr>
      <w:r w:rsidRPr="004A4DDA">
        <w:rPr>
          <w:b w:val="0"/>
          <w:sz w:val="28"/>
          <w:szCs w:val="28"/>
        </w:rPr>
        <w:t>Луценко Л.В.</w:t>
      </w:r>
    </w:p>
    <w:p w:rsidR="00F43853" w:rsidRPr="008E2402" w:rsidRDefault="00781D67" w:rsidP="00F43853">
      <w:pPr>
        <w:rPr>
          <w:rFonts w:ascii="Times New Roman CYR" w:hAnsi="Times New Roman CYR"/>
          <w:b w:val="0"/>
          <w:sz w:val="28"/>
          <w:szCs w:val="28"/>
        </w:rPr>
      </w:pPr>
      <w:proofErr w:type="spellStart"/>
      <w:r w:rsidRPr="008E2402">
        <w:rPr>
          <w:rFonts w:ascii="Times New Roman CYR" w:hAnsi="Times New Roman CYR"/>
          <w:b w:val="0"/>
          <w:sz w:val="28"/>
          <w:szCs w:val="28"/>
        </w:rPr>
        <w:t>Мотріч</w:t>
      </w:r>
      <w:proofErr w:type="spellEnd"/>
      <w:r w:rsidRPr="008E2402">
        <w:rPr>
          <w:rFonts w:ascii="Times New Roman CYR" w:hAnsi="Times New Roman CYR"/>
          <w:b w:val="0"/>
          <w:sz w:val="28"/>
          <w:szCs w:val="28"/>
        </w:rPr>
        <w:t xml:space="preserve">  Д.І.</w:t>
      </w:r>
    </w:p>
    <w:p w:rsidR="00F43853" w:rsidRPr="008E2402" w:rsidRDefault="00F43853" w:rsidP="00F43853">
      <w:pPr>
        <w:rPr>
          <w:rFonts w:ascii="Times New Roman CYR" w:hAnsi="Times New Roman CYR"/>
          <w:b w:val="0"/>
          <w:sz w:val="28"/>
          <w:szCs w:val="28"/>
        </w:rPr>
      </w:pPr>
    </w:p>
    <w:p w:rsidR="00B415DA" w:rsidRPr="008E2402" w:rsidRDefault="00796AEE" w:rsidP="00DD166D">
      <w:pPr>
        <w:rPr>
          <w:b w:val="0"/>
        </w:rPr>
      </w:pPr>
      <w:r w:rsidRPr="00796AEE">
        <w:rPr>
          <w:b w:val="0"/>
        </w:rPr>
        <w:t xml:space="preserve"> </w:t>
      </w:r>
    </w:p>
    <w:p w:rsidR="00FD6F32" w:rsidRPr="008E2402" w:rsidRDefault="00FD6F32" w:rsidP="00DD166D">
      <w:pPr>
        <w:rPr>
          <w:b w:val="0"/>
        </w:rPr>
      </w:pPr>
    </w:p>
    <w:p w:rsidR="00FD6F32" w:rsidRPr="008E2402" w:rsidRDefault="00FD6F32" w:rsidP="00DD166D">
      <w:pPr>
        <w:rPr>
          <w:b w:val="0"/>
        </w:rPr>
      </w:pPr>
    </w:p>
    <w:p w:rsidR="00FD6F32" w:rsidRPr="008E2402" w:rsidRDefault="00FD6F32" w:rsidP="00DD166D">
      <w:pPr>
        <w:rPr>
          <w:b w:val="0"/>
        </w:rPr>
      </w:pPr>
    </w:p>
    <w:p w:rsidR="00FD6F32" w:rsidRPr="008E2402" w:rsidRDefault="00FD6F32" w:rsidP="00DD166D">
      <w:pPr>
        <w:rPr>
          <w:b w:val="0"/>
        </w:rPr>
      </w:pPr>
    </w:p>
    <w:p w:rsidR="00FD6F32" w:rsidRPr="008E2402" w:rsidRDefault="00FD6F32" w:rsidP="00DD166D">
      <w:pPr>
        <w:rPr>
          <w:b w:val="0"/>
        </w:rPr>
      </w:pPr>
    </w:p>
    <w:p w:rsidR="00B415DA" w:rsidRDefault="00B415DA" w:rsidP="00DD166D">
      <w:pPr>
        <w:rPr>
          <w:b w:val="0"/>
        </w:rPr>
      </w:pPr>
    </w:p>
    <w:p w:rsidR="00972028" w:rsidRDefault="00972028" w:rsidP="00DD166D">
      <w:pPr>
        <w:rPr>
          <w:b w:val="0"/>
          <w:sz w:val="20"/>
        </w:rPr>
      </w:pPr>
    </w:p>
    <w:p w:rsidR="00972028" w:rsidRDefault="00972028" w:rsidP="00DD166D">
      <w:pPr>
        <w:rPr>
          <w:b w:val="0"/>
          <w:sz w:val="20"/>
        </w:rPr>
      </w:pPr>
    </w:p>
    <w:p w:rsidR="00972028" w:rsidRDefault="00972028" w:rsidP="00DD166D">
      <w:pPr>
        <w:rPr>
          <w:b w:val="0"/>
          <w:sz w:val="20"/>
        </w:rPr>
      </w:pPr>
    </w:p>
    <w:p w:rsidR="00972028" w:rsidRDefault="00972028" w:rsidP="00DD166D">
      <w:pPr>
        <w:rPr>
          <w:b w:val="0"/>
          <w:sz w:val="20"/>
        </w:rPr>
      </w:pPr>
    </w:p>
    <w:p w:rsidR="00972028" w:rsidRDefault="00972028" w:rsidP="00DD166D">
      <w:pPr>
        <w:rPr>
          <w:b w:val="0"/>
          <w:sz w:val="20"/>
        </w:rPr>
      </w:pPr>
    </w:p>
    <w:p w:rsidR="00972028" w:rsidRDefault="00972028" w:rsidP="00DD166D">
      <w:pPr>
        <w:rPr>
          <w:b w:val="0"/>
          <w:sz w:val="20"/>
        </w:rPr>
      </w:pPr>
    </w:p>
    <w:p w:rsidR="00972028" w:rsidRDefault="00972028" w:rsidP="00DD166D">
      <w:pPr>
        <w:rPr>
          <w:b w:val="0"/>
          <w:sz w:val="20"/>
        </w:rPr>
      </w:pPr>
    </w:p>
    <w:p w:rsidR="00DD166D" w:rsidRPr="00DD166D" w:rsidRDefault="00DD166D" w:rsidP="00DD166D">
      <w:pPr>
        <w:rPr>
          <w:b w:val="0"/>
          <w:sz w:val="20"/>
        </w:rPr>
      </w:pPr>
      <w:proofErr w:type="spellStart"/>
      <w:r w:rsidRPr="00DD166D">
        <w:rPr>
          <w:b w:val="0"/>
          <w:sz w:val="20"/>
        </w:rPr>
        <w:t>Сниткіна</w:t>
      </w:r>
      <w:proofErr w:type="spellEnd"/>
      <w:r w:rsidR="00972028">
        <w:rPr>
          <w:b w:val="0"/>
          <w:sz w:val="20"/>
        </w:rPr>
        <w:t xml:space="preserve"> Т.І.</w:t>
      </w:r>
      <w:r w:rsidR="00796AEE" w:rsidRPr="00DD166D">
        <w:rPr>
          <w:b w:val="0"/>
          <w:sz w:val="20"/>
        </w:rPr>
        <w:t xml:space="preserve">                            </w:t>
      </w:r>
      <w:r w:rsidR="00C623F2" w:rsidRPr="00DD166D">
        <w:rPr>
          <w:b w:val="0"/>
          <w:sz w:val="20"/>
        </w:rPr>
        <w:t xml:space="preserve">                    </w:t>
      </w:r>
    </w:p>
    <w:p w:rsidR="00FB449B" w:rsidRPr="008E2402" w:rsidRDefault="00A302F5" w:rsidP="00972028">
      <w:pPr>
        <w:rPr>
          <w:b w:val="0"/>
          <w:sz w:val="20"/>
        </w:rPr>
      </w:pPr>
      <w:r>
        <w:rPr>
          <w:b w:val="0"/>
        </w:rPr>
        <w:t xml:space="preserve">                                                                                    </w:t>
      </w:r>
      <w:r w:rsidRPr="00A302F5">
        <w:rPr>
          <w:b w:val="0"/>
        </w:rPr>
        <w:t xml:space="preserve">    </w:t>
      </w:r>
    </w:p>
    <w:p w:rsidR="00C0773C" w:rsidRDefault="00C0773C" w:rsidP="00F23D4E">
      <w:pPr>
        <w:pStyle w:val="a3"/>
        <w:jc w:val="left"/>
        <w:rPr>
          <w:b w:val="0"/>
          <w:color w:val="000000"/>
          <w:sz w:val="20"/>
        </w:rPr>
        <w:sectPr w:rsidR="00C0773C" w:rsidSect="009F3B8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B449B" w:rsidRPr="00FD6F32" w:rsidRDefault="00FB449B" w:rsidP="00F23D4E">
      <w:pPr>
        <w:rPr>
          <w:b w:val="0"/>
          <w:sz w:val="28"/>
          <w:szCs w:val="28"/>
        </w:rPr>
      </w:pPr>
    </w:p>
    <w:sectPr w:rsidR="00FB449B" w:rsidRPr="00FD6F32" w:rsidSect="00C0773C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7508"/>
    <w:multiLevelType w:val="hybridMultilevel"/>
    <w:tmpl w:val="19E839E0"/>
    <w:lvl w:ilvl="0" w:tplc="6F82385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F6BD9"/>
    <w:multiLevelType w:val="hybridMultilevel"/>
    <w:tmpl w:val="6096E3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3251C2D"/>
    <w:multiLevelType w:val="hybridMultilevel"/>
    <w:tmpl w:val="57FE45B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0DD7398"/>
    <w:multiLevelType w:val="hybridMultilevel"/>
    <w:tmpl w:val="B016E0A4"/>
    <w:lvl w:ilvl="0" w:tplc="6F82385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63CEE"/>
    <w:multiLevelType w:val="hybridMultilevel"/>
    <w:tmpl w:val="87286F36"/>
    <w:lvl w:ilvl="0" w:tplc="6F82385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43519"/>
    <w:multiLevelType w:val="multilevel"/>
    <w:tmpl w:val="AD8664C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3"/>
        </w:tabs>
        <w:ind w:left="1123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</w:abstractNum>
  <w:abstractNum w:abstractNumId="6">
    <w:nsid w:val="73317CB4"/>
    <w:multiLevelType w:val="multilevel"/>
    <w:tmpl w:val="E3585B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79FF73DF"/>
    <w:multiLevelType w:val="hybridMultilevel"/>
    <w:tmpl w:val="12A2456E"/>
    <w:lvl w:ilvl="0" w:tplc="6F82385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26AD6"/>
    <w:multiLevelType w:val="hybridMultilevel"/>
    <w:tmpl w:val="5AEA53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F43853"/>
    <w:rsid w:val="0000135C"/>
    <w:rsid w:val="00002EE4"/>
    <w:rsid w:val="00004810"/>
    <w:rsid w:val="00033580"/>
    <w:rsid w:val="000A27B2"/>
    <w:rsid w:val="000B1591"/>
    <w:rsid w:val="000C1ACB"/>
    <w:rsid w:val="000D352A"/>
    <w:rsid w:val="000F0EDA"/>
    <w:rsid w:val="001002D8"/>
    <w:rsid w:val="00113115"/>
    <w:rsid w:val="0012116F"/>
    <w:rsid w:val="00125AC0"/>
    <w:rsid w:val="00130602"/>
    <w:rsid w:val="00144471"/>
    <w:rsid w:val="001739CA"/>
    <w:rsid w:val="001771B2"/>
    <w:rsid w:val="001B2146"/>
    <w:rsid w:val="001B5883"/>
    <w:rsid w:val="001E3AA4"/>
    <w:rsid w:val="001F11B0"/>
    <w:rsid w:val="00225811"/>
    <w:rsid w:val="00237FC1"/>
    <w:rsid w:val="00241441"/>
    <w:rsid w:val="002968B0"/>
    <w:rsid w:val="002F020A"/>
    <w:rsid w:val="002F6F06"/>
    <w:rsid w:val="00324934"/>
    <w:rsid w:val="0036579B"/>
    <w:rsid w:val="003842B9"/>
    <w:rsid w:val="003847AA"/>
    <w:rsid w:val="00396F95"/>
    <w:rsid w:val="003F67E5"/>
    <w:rsid w:val="004112C8"/>
    <w:rsid w:val="00414F6D"/>
    <w:rsid w:val="0042304A"/>
    <w:rsid w:val="004310E5"/>
    <w:rsid w:val="004372FB"/>
    <w:rsid w:val="00474521"/>
    <w:rsid w:val="00477E31"/>
    <w:rsid w:val="004C3EA2"/>
    <w:rsid w:val="004D3EF1"/>
    <w:rsid w:val="004E0B2E"/>
    <w:rsid w:val="004E1C10"/>
    <w:rsid w:val="004F64E4"/>
    <w:rsid w:val="005027D4"/>
    <w:rsid w:val="00511B03"/>
    <w:rsid w:val="0053086D"/>
    <w:rsid w:val="0054429C"/>
    <w:rsid w:val="005555BD"/>
    <w:rsid w:val="005A1E92"/>
    <w:rsid w:val="005A3E1A"/>
    <w:rsid w:val="005A6BC7"/>
    <w:rsid w:val="005B4C9D"/>
    <w:rsid w:val="005C1E80"/>
    <w:rsid w:val="005C2EE5"/>
    <w:rsid w:val="005C32D5"/>
    <w:rsid w:val="005D1AE4"/>
    <w:rsid w:val="00605E83"/>
    <w:rsid w:val="00626979"/>
    <w:rsid w:val="00631067"/>
    <w:rsid w:val="00650A82"/>
    <w:rsid w:val="00663E91"/>
    <w:rsid w:val="006B0216"/>
    <w:rsid w:val="006E51E9"/>
    <w:rsid w:val="007108F6"/>
    <w:rsid w:val="00741183"/>
    <w:rsid w:val="00765B96"/>
    <w:rsid w:val="00774228"/>
    <w:rsid w:val="00781D67"/>
    <w:rsid w:val="00783F5D"/>
    <w:rsid w:val="00786A89"/>
    <w:rsid w:val="00796AEE"/>
    <w:rsid w:val="007A2068"/>
    <w:rsid w:val="007B23ED"/>
    <w:rsid w:val="007B3524"/>
    <w:rsid w:val="007B4508"/>
    <w:rsid w:val="007D0E77"/>
    <w:rsid w:val="0080198A"/>
    <w:rsid w:val="00804EE3"/>
    <w:rsid w:val="008434CB"/>
    <w:rsid w:val="00843CD4"/>
    <w:rsid w:val="00844E51"/>
    <w:rsid w:val="00845AD4"/>
    <w:rsid w:val="0088044F"/>
    <w:rsid w:val="008818CE"/>
    <w:rsid w:val="008912C6"/>
    <w:rsid w:val="008A7743"/>
    <w:rsid w:val="008E2402"/>
    <w:rsid w:val="008F3AD8"/>
    <w:rsid w:val="00932B80"/>
    <w:rsid w:val="0093539F"/>
    <w:rsid w:val="00971DA1"/>
    <w:rsid w:val="00972028"/>
    <w:rsid w:val="00991BCB"/>
    <w:rsid w:val="009A6C78"/>
    <w:rsid w:val="009F3B87"/>
    <w:rsid w:val="009F7B68"/>
    <w:rsid w:val="00A00F7B"/>
    <w:rsid w:val="00A03E96"/>
    <w:rsid w:val="00A155FD"/>
    <w:rsid w:val="00A23F07"/>
    <w:rsid w:val="00A302F5"/>
    <w:rsid w:val="00A738F2"/>
    <w:rsid w:val="00A7427F"/>
    <w:rsid w:val="00A84EB4"/>
    <w:rsid w:val="00A95ED2"/>
    <w:rsid w:val="00AB3875"/>
    <w:rsid w:val="00AC436B"/>
    <w:rsid w:val="00AD206B"/>
    <w:rsid w:val="00AE5332"/>
    <w:rsid w:val="00AF3D8D"/>
    <w:rsid w:val="00B24789"/>
    <w:rsid w:val="00B415DA"/>
    <w:rsid w:val="00B579B0"/>
    <w:rsid w:val="00B64AE8"/>
    <w:rsid w:val="00B74BE9"/>
    <w:rsid w:val="00B91B80"/>
    <w:rsid w:val="00B95B4C"/>
    <w:rsid w:val="00BB2853"/>
    <w:rsid w:val="00BB7A70"/>
    <w:rsid w:val="00BE3895"/>
    <w:rsid w:val="00BE51E4"/>
    <w:rsid w:val="00C02C2F"/>
    <w:rsid w:val="00C0773C"/>
    <w:rsid w:val="00C45BB9"/>
    <w:rsid w:val="00C623F2"/>
    <w:rsid w:val="00D05E34"/>
    <w:rsid w:val="00D07F78"/>
    <w:rsid w:val="00D10C13"/>
    <w:rsid w:val="00D1233A"/>
    <w:rsid w:val="00D42E5A"/>
    <w:rsid w:val="00D75289"/>
    <w:rsid w:val="00D774AA"/>
    <w:rsid w:val="00DC3AEA"/>
    <w:rsid w:val="00DD166D"/>
    <w:rsid w:val="00DD362F"/>
    <w:rsid w:val="00DF58EA"/>
    <w:rsid w:val="00E55C8A"/>
    <w:rsid w:val="00E64667"/>
    <w:rsid w:val="00EA6BA8"/>
    <w:rsid w:val="00EF0F48"/>
    <w:rsid w:val="00F17718"/>
    <w:rsid w:val="00F23D4E"/>
    <w:rsid w:val="00F43853"/>
    <w:rsid w:val="00F50739"/>
    <w:rsid w:val="00F52215"/>
    <w:rsid w:val="00F5440B"/>
    <w:rsid w:val="00F77F2B"/>
    <w:rsid w:val="00FB449B"/>
    <w:rsid w:val="00FD6AE7"/>
    <w:rsid w:val="00FD6F32"/>
    <w:rsid w:val="00FE192B"/>
    <w:rsid w:val="00FE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53"/>
    <w:rPr>
      <w:rFonts w:eastAsia="Calibri"/>
      <w:b/>
      <w:sz w:val="24"/>
      <w:lang w:val="uk-UA"/>
    </w:rPr>
  </w:style>
  <w:style w:type="paragraph" w:styleId="1">
    <w:name w:val="heading 1"/>
    <w:basedOn w:val="a"/>
    <w:next w:val="a"/>
    <w:link w:val="10"/>
    <w:qFormat/>
    <w:rsid w:val="00F43853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8">
    <w:name w:val="heading 8"/>
    <w:basedOn w:val="a"/>
    <w:next w:val="a"/>
    <w:link w:val="80"/>
    <w:qFormat/>
    <w:rsid w:val="00F43853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43853"/>
    <w:rPr>
      <w:rFonts w:eastAsia="Calibri"/>
      <w:b/>
      <w:sz w:val="24"/>
      <w:lang w:val="uk-UA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F43853"/>
    <w:rPr>
      <w:rFonts w:ascii="Calibri" w:eastAsia="Calibri" w:hAnsi="Calibri"/>
      <w:b/>
      <w:i/>
      <w:iCs/>
      <w:sz w:val="24"/>
      <w:szCs w:val="24"/>
      <w:lang w:val="uk-UA" w:eastAsia="ru-RU" w:bidi="ar-SA"/>
    </w:rPr>
  </w:style>
  <w:style w:type="paragraph" w:customStyle="1" w:styleId="11">
    <w:name w:val="Абзац списка1"/>
    <w:basedOn w:val="a"/>
    <w:rsid w:val="00F43853"/>
    <w:pPr>
      <w:ind w:left="720"/>
      <w:contextualSpacing/>
    </w:pPr>
  </w:style>
  <w:style w:type="paragraph" w:styleId="a3">
    <w:name w:val="Title"/>
    <w:basedOn w:val="a"/>
    <w:link w:val="a4"/>
    <w:qFormat/>
    <w:rsid w:val="00FB449B"/>
    <w:pPr>
      <w:jc w:val="center"/>
    </w:pPr>
  </w:style>
  <w:style w:type="character" w:customStyle="1" w:styleId="a4">
    <w:name w:val="Название Знак"/>
    <w:basedOn w:val="a0"/>
    <w:link w:val="a3"/>
    <w:locked/>
    <w:rsid w:val="00FB449B"/>
    <w:rPr>
      <w:rFonts w:eastAsia="Calibri"/>
      <w:b/>
      <w:sz w:val="24"/>
      <w:lang w:val="uk-UA" w:eastAsia="ru-RU" w:bidi="ar-SA"/>
    </w:rPr>
  </w:style>
  <w:style w:type="paragraph" w:customStyle="1" w:styleId="12">
    <w:name w:val="Без интервала1"/>
    <w:rsid w:val="00FB449B"/>
    <w:rPr>
      <w:rFonts w:eastAsia="Calibri"/>
      <w:b/>
      <w:sz w:val="24"/>
      <w:lang w:val="uk-UA"/>
    </w:rPr>
  </w:style>
  <w:style w:type="paragraph" w:styleId="a5">
    <w:name w:val="Body Text Indent"/>
    <w:basedOn w:val="a"/>
    <w:link w:val="a6"/>
    <w:rsid w:val="00796AEE"/>
    <w:pPr>
      <w:ind w:firstLine="426"/>
      <w:jc w:val="both"/>
    </w:pPr>
    <w:rPr>
      <w:rFonts w:eastAsia="Times New Roman"/>
      <w:b w:val="0"/>
    </w:rPr>
  </w:style>
  <w:style w:type="character" w:customStyle="1" w:styleId="a6">
    <w:name w:val="Основной текст с отступом Знак"/>
    <w:basedOn w:val="a0"/>
    <w:link w:val="a5"/>
    <w:rsid w:val="00796AEE"/>
    <w:rPr>
      <w:sz w:val="24"/>
      <w:lang w:val="uk-UA" w:eastAsia="ru-RU" w:bidi="ar-SA"/>
    </w:rPr>
  </w:style>
  <w:style w:type="paragraph" w:styleId="a7">
    <w:name w:val="Body Text"/>
    <w:basedOn w:val="a"/>
    <w:link w:val="a8"/>
    <w:rsid w:val="00002EE4"/>
    <w:pPr>
      <w:spacing w:after="120"/>
    </w:pPr>
    <w:rPr>
      <w:rFonts w:eastAsia="Times New Roman"/>
      <w:b w:val="0"/>
      <w:szCs w:val="24"/>
    </w:rPr>
  </w:style>
  <w:style w:type="character" w:customStyle="1" w:styleId="a8">
    <w:name w:val="Основной текст Знак"/>
    <w:basedOn w:val="a0"/>
    <w:link w:val="a7"/>
    <w:rsid w:val="00002EE4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RePack by SPecialiST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SNITKINA</cp:lastModifiedBy>
  <cp:revision>19</cp:revision>
  <cp:lastPrinted>2019-09-06T06:47:00Z</cp:lastPrinted>
  <dcterms:created xsi:type="dcterms:W3CDTF">2014-09-08T08:56:00Z</dcterms:created>
  <dcterms:modified xsi:type="dcterms:W3CDTF">2019-09-17T14:06:00Z</dcterms:modified>
</cp:coreProperties>
</file>