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4A0"/>
      </w:tblPr>
      <w:tblGrid>
        <w:gridCol w:w="1135"/>
        <w:gridCol w:w="8075"/>
        <w:gridCol w:w="1275"/>
      </w:tblGrid>
      <w:tr w:rsidR="00545612" w:rsidTr="00545612">
        <w:tc>
          <w:tcPr>
            <w:tcW w:w="1135" w:type="dxa"/>
            <w:hideMark/>
          </w:tcPr>
          <w:p w:rsidR="00545612" w:rsidRDefault="00545612">
            <w:pPr>
              <w:spacing w:line="276" w:lineRule="auto"/>
              <w:rPr>
                <w:b/>
                <w:u w:val="single"/>
              </w:rPr>
            </w:pPr>
            <w:r w:rsidRPr="00373BCE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6.75pt" o:ole="">
                  <v:imagedata r:id="rId4" o:title=""/>
                </v:shape>
                <o:OLEObject Type="Embed" ProgID="ShapewareVISIO20" ShapeID="_x0000_i1025" DrawAspect="Content" ObjectID="_1568024661" r:id="rId5"/>
              </w:object>
            </w:r>
          </w:p>
        </w:tc>
        <w:tc>
          <w:tcPr>
            <w:tcW w:w="8080" w:type="dxa"/>
            <w:hideMark/>
          </w:tcPr>
          <w:tbl>
            <w:tblPr>
              <w:tblW w:w="7995" w:type="dxa"/>
              <w:tblLayout w:type="fixed"/>
              <w:tblLook w:val="04A0"/>
            </w:tblPr>
            <w:tblGrid>
              <w:gridCol w:w="3782"/>
              <w:gridCol w:w="4213"/>
            </w:tblGrid>
            <w:tr w:rsidR="00545612">
              <w:tc>
                <w:tcPr>
                  <w:tcW w:w="3780" w:type="dxa"/>
                </w:tcPr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УКРАЇНА</w:t>
                  </w:r>
                </w:p>
                <w:p w:rsidR="00545612" w:rsidRPr="00090CCE" w:rsidRDefault="00545612">
                  <w:pPr>
                    <w:pStyle w:val="8"/>
                    <w:spacing w:before="0" w:line="276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</w:rPr>
                  </w:pPr>
                  <w:r w:rsidRPr="00090CC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ХАРКІВСЬКА МІСЬКА</w:t>
                  </w:r>
                </w:p>
                <w:p w:rsidR="00545612" w:rsidRPr="00090CCE" w:rsidRDefault="00545612">
                  <w:pPr>
                    <w:pStyle w:val="8"/>
                    <w:spacing w:before="0" w:line="276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</w:rPr>
                  </w:pPr>
                  <w:r w:rsidRPr="00090CC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РАДА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</w:rPr>
                    <w:t xml:space="preserve">АДМІНІСТРАЦІЯ </w:t>
                  </w:r>
                  <w:r w:rsidR="003D6D63">
                    <w:rPr>
                      <w:rFonts w:eastAsia="Calibri"/>
                      <w:b/>
                    </w:rPr>
                    <w:t>ХОЛОДНОГІР</w:t>
                  </w:r>
                  <w:r w:rsidRPr="00090CCE">
                    <w:rPr>
                      <w:rFonts w:eastAsia="Calibri"/>
                      <w:b/>
                    </w:rPr>
                    <w:t>СЬКОГО РАЙОНУ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</w:rPr>
                    <w:t>УПРАВЛІННЯ ОСВІТИ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11" w:type="dxa"/>
                </w:tcPr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УКРАИНА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ХАРЬКОВСКИЙ ГОРОДСКОЙ СОВЕТ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ХАРЬКОВСКОЙ ОБЛАСТИ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ИСПОЛНИТЕЛЬНЫЙ КОМИТЕТ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АДМИНИСТРАЦИ</w:t>
                  </w:r>
                  <w:r w:rsidRPr="00090CCE">
                    <w:rPr>
                      <w:rFonts w:eastAsia="Calibri"/>
                      <w:b/>
                    </w:rPr>
                    <w:t>Я</w:t>
                  </w:r>
                </w:p>
                <w:p w:rsidR="003D6D63" w:rsidRDefault="003D6D63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ХОЛОДНОГОР</w:t>
                  </w:r>
                  <w:r w:rsidR="00545612" w:rsidRPr="00090CCE">
                    <w:rPr>
                      <w:rFonts w:eastAsia="Calibri"/>
                      <w:b/>
                    </w:rPr>
                    <w:t xml:space="preserve">СКОГО 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РАЙОН</w:t>
                  </w:r>
                  <w:r w:rsidRPr="00090CCE">
                    <w:rPr>
                      <w:rFonts w:eastAsia="Calibri"/>
                      <w:b/>
                    </w:rPr>
                    <w:t>А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090CCE">
                    <w:rPr>
                      <w:rFonts w:eastAsia="Calibri"/>
                      <w:b/>
                    </w:rPr>
                    <w:t>УПРАВЛЕНИ</w:t>
                  </w:r>
                  <w:r w:rsidRPr="00090CCE">
                    <w:rPr>
                      <w:rFonts w:eastAsia="Calibri"/>
                      <w:b/>
                      <w:lang w:val="ru-RU"/>
                    </w:rPr>
                    <w:t>Е ОБРАЗОВАНИЯ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545612" w:rsidRDefault="0054561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hideMark/>
          </w:tcPr>
          <w:p w:rsidR="00545612" w:rsidRDefault="00545612">
            <w:pPr>
              <w:spacing w:line="276" w:lineRule="auto"/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612" w:rsidTr="00545612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45612" w:rsidRDefault="0054561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45612" w:rsidRDefault="0054561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45612" w:rsidRDefault="00545612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545612" w:rsidRDefault="00545612" w:rsidP="00545612">
      <w:pPr>
        <w:jc w:val="center"/>
      </w:pPr>
    </w:p>
    <w:p w:rsidR="00545612" w:rsidRDefault="00545612" w:rsidP="00545612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Н А К А З </w:t>
      </w:r>
    </w:p>
    <w:p w:rsidR="00545612" w:rsidRDefault="00545612" w:rsidP="00545612">
      <w:pPr>
        <w:ind w:left="284"/>
        <w:jc w:val="both"/>
        <w:rPr>
          <w:b/>
          <w:sz w:val="28"/>
          <w:szCs w:val="28"/>
        </w:rPr>
      </w:pPr>
    </w:p>
    <w:p w:rsidR="00545612" w:rsidRPr="00C411A6" w:rsidRDefault="00630F02" w:rsidP="00545612">
      <w:pPr>
        <w:ind w:left="284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8E3F82">
        <w:rPr>
          <w:sz w:val="28"/>
          <w:szCs w:val="28"/>
        </w:rPr>
        <w:t>25</w:t>
      </w:r>
      <w:r w:rsidR="00545612">
        <w:rPr>
          <w:sz w:val="28"/>
          <w:szCs w:val="28"/>
        </w:rPr>
        <w:t>.</w:t>
      </w:r>
      <w:r w:rsidR="00090CCE">
        <w:rPr>
          <w:sz w:val="28"/>
          <w:szCs w:val="28"/>
        </w:rPr>
        <w:t>09</w:t>
      </w:r>
      <w:r w:rsidR="0054561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545612">
        <w:rPr>
          <w:sz w:val="28"/>
          <w:szCs w:val="28"/>
        </w:rPr>
        <w:t xml:space="preserve">                                                                                                № </w:t>
      </w:r>
      <w:r>
        <w:rPr>
          <w:sz w:val="28"/>
          <w:szCs w:val="28"/>
        </w:rPr>
        <w:t xml:space="preserve"> </w:t>
      </w:r>
      <w:r w:rsidR="008E3F82">
        <w:rPr>
          <w:sz w:val="28"/>
          <w:szCs w:val="28"/>
        </w:rPr>
        <w:t>184</w:t>
      </w:r>
    </w:p>
    <w:p w:rsidR="00545612" w:rsidRDefault="00545612" w:rsidP="00545612">
      <w:pPr>
        <w:rPr>
          <w:b/>
          <w:sz w:val="28"/>
          <w:szCs w:val="28"/>
        </w:rPr>
      </w:pPr>
    </w:p>
    <w:p w:rsidR="00545612" w:rsidRDefault="00545612" w:rsidP="00545612">
      <w:pPr>
        <w:rPr>
          <w:sz w:val="28"/>
          <w:szCs w:val="28"/>
        </w:rPr>
      </w:pPr>
      <w:r>
        <w:rPr>
          <w:sz w:val="28"/>
          <w:szCs w:val="28"/>
        </w:rPr>
        <w:t xml:space="preserve"> Про проведення 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етапу Всеукраїнського</w:t>
      </w:r>
    </w:p>
    <w:p w:rsidR="00545612" w:rsidRDefault="00545612" w:rsidP="00545612">
      <w:pPr>
        <w:rPr>
          <w:sz w:val="28"/>
          <w:szCs w:val="28"/>
        </w:rPr>
      </w:pPr>
      <w:r>
        <w:rPr>
          <w:sz w:val="28"/>
          <w:szCs w:val="28"/>
        </w:rPr>
        <w:t xml:space="preserve"> конкурсу-захисту науково-дослідницьких</w:t>
      </w:r>
    </w:p>
    <w:p w:rsidR="00545612" w:rsidRDefault="00545612" w:rsidP="00545612">
      <w:pPr>
        <w:rPr>
          <w:sz w:val="28"/>
          <w:szCs w:val="28"/>
        </w:rPr>
      </w:pPr>
      <w:r>
        <w:rPr>
          <w:sz w:val="28"/>
          <w:szCs w:val="28"/>
        </w:rPr>
        <w:t xml:space="preserve"> робіт учнів-членів Малої академії наук</w:t>
      </w:r>
    </w:p>
    <w:p w:rsidR="00545612" w:rsidRDefault="00545612" w:rsidP="00545612">
      <w:pPr>
        <w:rPr>
          <w:sz w:val="28"/>
          <w:szCs w:val="28"/>
        </w:rPr>
      </w:pPr>
      <w:r>
        <w:rPr>
          <w:sz w:val="28"/>
          <w:szCs w:val="28"/>
        </w:rPr>
        <w:t xml:space="preserve"> у 201</w:t>
      </w:r>
      <w:r w:rsidR="00630F02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630F02">
        <w:rPr>
          <w:sz w:val="28"/>
          <w:szCs w:val="28"/>
        </w:rPr>
        <w:t>8</w:t>
      </w:r>
      <w:r>
        <w:rPr>
          <w:sz w:val="28"/>
          <w:szCs w:val="28"/>
        </w:rPr>
        <w:t xml:space="preserve"> навчальному році</w:t>
      </w:r>
    </w:p>
    <w:p w:rsidR="00545612" w:rsidRDefault="00545612" w:rsidP="00545612">
      <w:pPr>
        <w:ind w:firstLine="709"/>
        <w:jc w:val="both"/>
        <w:rPr>
          <w:sz w:val="28"/>
          <w:szCs w:val="28"/>
        </w:rPr>
      </w:pPr>
    </w:p>
    <w:p w:rsidR="00545612" w:rsidRDefault="00545612" w:rsidP="00545612">
      <w:pPr>
        <w:tabs>
          <w:tab w:val="left" w:pos="59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виконання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 майстерності,  затвердженого наказом Міністерства освіти і науки, молоді та спорту України від 22.09.2011 № 1099, зареєстрованим у Міністерстві юстиції України 17.11.2011 за № 1318/20056 (зі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24.03.2014 № 259, зареєстрованим у Міністерстві юстиції України 11.04.2014 за № 407/25184, наказу Департаменту науки і освіти Харківської обласної державної адміністрації від </w:t>
      </w:r>
      <w:r w:rsidRPr="00545612">
        <w:rPr>
          <w:sz w:val="28"/>
          <w:szCs w:val="28"/>
        </w:rPr>
        <w:t>1</w:t>
      </w:r>
      <w:r w:rsidR="00630F02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Pr="00545612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630F02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630F02">
        <w:rPr>
          <w:sz w:val="28"/>
          <w:szCs w:val="28"/>
        </w:rPr>
        <w:t>2</w:t>
      </w:r>
      <w:r w:rsidRPr="00545612">
        <w:rPr>
          <w:sz w:val="28"/>
          <w:szCs w:val="28"/>
        </w:rPr>
        <w:t>6</w:t>
      </w:r>
      <w:r w:rsidR="00630F02">
        <w:rPr>
          <w:sz w:val="28"/>
          <w:szCs w:val="28"/>
        </w:rPr>
        <w:t>3</w:t>
      </w:r>
      <w:r>
        <w:rPr>
          <w:sz w:val="28"/>
          <w:szCs w:val="28"/>
        </w:rPr>
        <w:t xml:space="preserve"> «Про проведення І, ІІ етапів Всеукраїнського конкурсу-захисту науково-дослідницьких робіт учнів-членів Малої академії наук України                         у 201</w:t>
      </w:r>
      <w:r w:rsidR="00630F02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630F02">
        <w:rPr>
          <w:sz w:val="28"/>
          <w:szCs w:val="28"/>
        </w:rPr>
        <w:t>8</w:t>
      </w:r>
      <w:r>
        <w:rPr>
          <w:sz w:val="28"/>
          <w:szCs w:val="28"/>
        </w:rPr>
        <w:t xml:space="preserve"> навчальному році» з метою виявлення й підтримки інтелектуально та творчо обдарованої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    </w:t>
      </w:r>
    </w:p>
    <w:p w:rsidR="00545612" w:rsidRDefault="00545612" w:rsidP="00545612">
      <w:pPr>
        <w:ind w:right="-185" w:firstLine="360"/>
        <w:jc w:val="both"/>
        <w:rPr>
          <w:sz w:val="28"/>
          <w:szCs w:val="28"/>
        </w:rPr>
      </w:pPr>
    </w:p>
    <w:p w:rsidR="00545612" w:rsidRDefault="00545612" w:rsidP="00545612">
      <w:r>
        <w:t>НАКАЗУЮ:</w:t>
      </w:r>
    </w:p>
    <w:p w:rsidR="00545612" w:rsidRDefault="00545612" w:rsidP="00545612">
      <w:pPr>
        <w:rPr>
          <w:sz w:val="28"/>
          <w:szCs w:val="28"/>
        </w:rPr>
      </w:pPr>
    </w:p>
    <w:p w:rsidR="00545612" w:rsidRDefault="00545612" w:rsidP="00545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Провести І етап Всеукраїнського конкурсу-захисту науково-дослідницьких робіт учнів-членів Малої академії наук України </w:t>
      </w:r>
      <w:r w:rsidR="003D6D63" w:rsidRPr="003D6D6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lastRenderedPageBreak/>
        <w:t>(далі</w:t>
      </w:r>
      <w:r w:rsidR="003D6D63" w:rsidRPr="003D6D63">
        <w:rPr>
          <w:sz w:val="28"/>
          <w:szCs w:val="28"/>
        </w:rPr>
        <w:t>-</w:t>
      </w:r>
      <w:r>
        <w:rPr>
          <w:sz w:val="28"/>
          <w:szCs w:val="28"/>
        </w:rPr>
        <w:t xml:space="preserve">Конкурс) серед учнів навчальних закладів </w:t>
      </w:r>
      <w:r w:rsidR="003D6D63">
        <w:rPr>
          <w:sz w:val="28"/>
          <w:szCs w:val="28"/>
        </w:rPr>
        <w:t>Холодногірс</w:t>
      </w:r>
      <w:r>
        <w:rPr>
          <w:sz w:val="28"/>
          <w:szCs w:val="28"/>
        </w:rPr>
        <w:t>ького району                         у 201</w:t>
      </w:r>
      <w:r w:rsidR="00630F02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630F02">
        <w:rPr>
          <w:sz w:val="28"/>
          <w:szCs w:val="28"/>
        </w:rPr>
        <w:t>8</w:t>
      </w:r>
      <w:r w:rsidR="003D6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навчальному році згідно з Правилами проведення Всеукраїнського конкурсу-захисту науково-дослідницьких робіт учнів-членів Малої академії наук України в такі терміни: </w:t>
      </w:r>
    </w:p>
    <w:p w:rsidR="00545612" w:rsidRPr="004E62C5" w:rsidRDefault="00545612" w:rsidP="00545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заочне оцінювання науково-дослідницьких робіт на базі Харківської </w:t>
      </w:r>
      <w:r w:rsidR="004E62C5" w:rsidRPr="004E62C5">
        <w:rPr>
          <w:sz w:val="28"/>
          <w:szCs w:val="28"/>
        </w:rPr>
        <w:t>спеціалізованої школи І-ІІІ ступенів</w:t>
      </w:r>
      <w:r w:rsidRPr="004E62C5">
        <w:rPr>
          <w:sz w:val="28"/>
          <w:szCs w:val="28"/>
        </w:rPr>
        <w:t xml:space="preserve"> №1</w:t>
      </w:r>
      <w:r w:rsidR="004E62C5" w:rsidRPr="004E62C5">
        <w:rPr>
          <w:sz w:val="28"/>
          <w:szCs w:val="28"/>
        </w:rPr>
        <w:t>8</w:t>
      </w:r>
      <w:r w:rsidRPr="004E62C5">
        <w:rPr>
          <w:sz w:val="28"/>
          <w:szCs w:val="28"/>
        </w:rPr>
        <w:t xml:space="preserve"> Харківської міської ради Харківської області (далі -  Х</w:t>
      </w:r>
      <w:r w:rsidR="004E62C5" w:rsidRPr="004E62C5">
        <w:rPr>
          <w:sz w:val="28"/>
          <w:szCs w:val="28"/>
        </w:rPr>
        <w:t>СШ</w:t>
      </w:r>
      <w:r w:rsidRPr="004E62C5">
        <w:rPr>
          <w:sz w:val="28"/>
          <w:szCs w:val="28"/>
        </w:rPr>
        <w:t xml:space="preserve"> №1</w:t>
      </w:r>
      <w:r w:rsidR="004E62C5" w:rsidRPr="004E62C5">
        <w:rPr>
          <w:sz w:val="28"/>
          <w:szCs w:val="28"/>
        </w:rPr>
        <w:t>8</w:t>
      </w:r>
      <w:r w:rsidRPr="004E62C5">
        <w:rPr>
          <w:sz w:val="28"/>
          <w:szCs w:val="28"/>
        </w:rPr>
        <w:t>)</w:t>
      </w:r>
    </w:p>
    <w:p w:rsidR="00545612" w:rsidRPr="004E62C5" w:rsidRDefault="00545612" w:rsidP="00545612">
      <w:pPr>
        <w:ind w:firstLine="709"/>
        <w:jc w:val="right"/>
        <w:rPr>
          <w:sz w:val="28"/>
          <w:szCs w:val="28"/>
          <w:lang w:val="ru-RU"/>
        </w:rPr>
      </w:pPr>
      <w:r w:rsidRPr="004E62C5">
        <w:rPr>
          <w:sz w:val="28"/>
          <w:szCs w:val="28"/>
        </w:rPr>
        <w:t>0</w:t>
      </w:r>
      <w:r w:rsidR="00630F02" w:rsidRPr="004E62C5">
        <w:rPr>
          <w:sz w:val="28"/>
          <w:szCs w:val="28"/>
        </w:rPr>
        <w:t>5</w:t>
      </w:r>
      <w:r w:rsidRPr="004E62C5">
        <w:rPr>
          <w:sz w:val="28"/>
          <w:szCs w:val="28"/>
        </w:rPr>
        <w:t>.12.201</w:t>
      </w:r>
      <w:r w:rsidR="00630F02" w:rsidRPr="004E62C5">
        <w:rPr>
          <w:sz w:val="28"/>
          <w:szCs w:val="28"/>
        </w:rPr>
        <w:t>7</w:t>
      </w:r>
    </w:p>
    <w:p w:rsidR="00545612" w:rsidRPr="004E62C5" w:rsidRDefault="00545612" w:rsidP="00545612">
      <w:pPr>
        <w:ind w:firstLine="709"/>
        <w:jc w:val="both"/>
        <w:rPr>
          <w:sz w:val="28"/>
          <w:szCs w:val="28"/>
        </w:rPr>
      </w:pPr>
      <w:r w:rsidRPr="004E62C5">
        <w:rPr>
          <w:sz w:val="28"/>
          <w:szCs w:val="28"/>
        </w:rPr>
        <w:t>- оцінювання навчальних досягнень із базових дисциплін на                базі Х</w:t>
      </w:r>
      <w:r w:rsidR="004E62C5" w:rsidRPr="004E62C5">
        <w:rPr>
          <w:sz w:val="28"/>
          <w:szCs w:val="28"/>
        </w:rPr>
        <w:t>СШ</w:t>
      </w:r>
      <w:r w:rsidRPr="004E62C5">
        <w:rPr>
          <w:sz w:val="28"/>
          <w:szCs w:val="28"/>
        </w:rPr>
        <w:t xml:space="preserve"> №1</w:t>
      </w:r>
      <w:r w:rsidR="004E62C5" w:rsidRPr="004E62C5">
        <w:rPr>
          <w:sz w:val="28"/>
          <w:szCs w:val="28"/>
        </w:rPr>
        <w:t>8</w:t>
      </w:r>
    </w:p>
    <w:p w:rsidR="00545612" w:rsidRPr="004E62C5" w:rsidRDefault="00630F02" w:rsidP="00545612">
      <w:pPr>
        <w:ind w:firstLine="709"/>
        <w:jc w:val="right"/>
        <w:rPr>
          <w:sz w:val="28"/>
          <w:szCs w:val="28"/>
        </w:rPr>
      </w:pPr>
      <w:r w:rsidRPr="004E62C5">
        <w:rPr>
          <w:sz w:val="28"/>
          <w:szCs w:val="28"/>
        </w:rPr>
        <w:t>29.11.2017</w:t>
      </w:r>
    </w:p>
    <w:p w:rsidR="00545612" w:rsidRPr="004E62C5" w:rsidRDefault="00545612" w:rsidP="00545612">
      <w:pPr>
        <w:ind w:firstLine="709"/>
        <w:rPr>
          <w:sz w:val="28"/>
          <w:szCs w:val="28"/>
        </w:rPr>
      </w:pPr>
      <w:r w:rsidRPr="004E62C5">
        <w:rPr>
          <w:sz w:val="28"/>
          <w:szCs w:val="28"/>
        </w:rPr>
        <w:t>- захист науково-дослідницьких робіт на базі Харківської гімназії №152 Харківської міської ради Харківської області (далі  - ХГ №152)</w:t>
      </w:r>
    </w:p>
    <w:p w:rsidR="00545612" w:rsidRPr="004E62C5" w:rsidRDefault="00545612" w:rsidP="00545612">
      <w:pPr>
        <w:ind w:firstLine="709"/>
        <w:jc w:val="right"/>
        <w:rPr>
          <w:lang w:val="ru-RU"/>
        </w:rPr>
      </w:pPr>
      <w:r w:rsidRPr="004E62C5">
        <w:rPr>
          <w:sz w:val="28"/>
          <w:szCs w:val="28"/>
        </w:rPr>
        <w:t>0</w:t>
      </w:r>
      <w:r w:rsidR="00630F02" w:rsidRPr="004E62C5">
        <w:rPr>
          <w:sz w:val="28"/>
          <w:szCs w:val="28"/>
        </w:rPr>
        <w:t>6</w:t>
      </w:r>
      <w:r w:rsidRPr="004E62C5">
        <w:rPr>
          <w:sz w:val="28"/>
          <w:szCs w:val="28"/>
        </w:rPr>
        <w:t>.12.201</w:t>
      </w:r>
      <w:r w:rsidR="00630F02" w:rsidRPr="004E62C5">
        <w:rPr>
          <w:sz w:val="28"/>
          <w:szCs w:val="28"/>
        </w:rPr>
        <w:t>7</w:t>
      </w:r>
    </w:p>
    <w:p w:rsidR="00545612" w:rsidRPr="004E62C5" w:rsidRDefault="00545612" w:rsidP="004E62C5">
      <w:pPr>
        <w:jc w:val="both"/>
        <w:rPr>
          <w:sz w:val="28"/>
          <w:szCs w:val="28"/>
        </w:rPr>
      </w:pPr>
      <w:r w:rsidRPr="004E62C5">
        <w:rPr>
          <w:sz w:val="28"/>
          <w:szCs w:val="28"/>
        </w:rPr>
        <w:t>2. Затвердити склад журі наукових відділень і секцій, в яких проводиться Конкурс у 201</w:t>
      </w:r>
      <w:r w:rsidR="00630F02" w:rsidRPr="004E62C5">
        <w:rPr>
          <w:sz w:val="28"/>
          <w:szCs w:val="28"/>
        </w:rPr>
        <w:t>7</w:t>
      </w:r>
      <w:r w:rsidRPr="004E62C5">
        <w:rPr>
          <w:sz w:val="28"/>
          <w:szCs w:val="28"/>
        </w:rPr>
        <w:t>/201</w:t>
      </w:r>
      <w:r w:rsidR="00630F02" w:rsidRPr="004E62C5">
        <w:rPr>
          <w:sz w:val="28"/>
          <w:szCs w:val="28"/>
        </w:rPr>
        <w:t>8</w:t>
      </w:r>
      <w:r w:rsidRPr="004E62C5">
        <w:rPr>
          <w:sz w:val="28"/>
          <w:szCs w:val="28"/>
        </w:rPr>
        <w:t xml:space="preserve"> навчальному році  (додаток). </w:t>
      </w:r>
    </w:p>
    <w:p w:rsidR="00545612" w:rsidRPr="004E62C5" w:rsidRDefault="00545612" w:rsidP="00545612">
      <w:pPr>
        <w:pStyle w:val="a5"/>
        <w:ind w:firstLine="0"/>
        <w:rPr>
          <w:szCs w:val="28"/>
        </w:rPr>
      </w:pPr>
      <w:r w:rsidRPr="004E62C5">
        <w:rPr>
          <w:szCs w:val="28"/>
        </w:rPr>
        <w:t xml:space="preserve">3. Методистам методичного центру </w:t>
      </w:r>
      <w:r w:rsidR="003D6D63" w:rsidRPr="004E62C5">
        <w:rPr>
          <w:szCs w:val="28"/>
        </w:rPr>
        <w:t>У</w:t>
      </w:r>
      <w:r w:rsidRPr="004E62C5">
        <w:rPr>
          <w:szCs w:val="28"/>
        </w:rPr>
        <w:t>правління освіти Решетніковій Л.І., Центру дитячої та  юнацької творчості №5 Герасименко В.В.:</w:t>
      </w:r>
    </w:p>
    <w:p w:rsidR="00545612" w:rsidRPr="004E62C5" w:rsidRDefault="00545612" w:rsidP="00545612">
      <w:pPr>
        <w:pStyle w:val="a5"/>
        <w:ind w:firstLine="0"/>
        <w:rPr>
          <w:szCs w:val="28"/>
        </w:rPr>
      </w:pPr>
      <w:r w:rsidRPr="004E62C5">
        <w:rPr>
          <w:szCs w:val="28"/>
        </w:rPr>
        <w:t>3.1. Здійснити організаційно-методичне забезпечення проведення Конкурсу.</w:t>
      </w:r>
    </w:p>
    <w:p w:rsidR="00545612" w:rsidRPr="004E62C5" w:rsidRDefault="00545612" w:rsidP="00545612">
      <w:pPr>
        <w:pStyle w:val="a5"/>
        <w:ind w:firstLine="0"/>
        <w:rPr>
          <w:szCs w:val="28"/>
        </w:rPr>
      </w:pPr>
      <w:r w:rsidRPr="004E62C5">
        <w:rPr>
          <w:szCs w:val="28"/>
        </w:rPr>
        <w:t>4. Керівникам загальноосвітніх навчальних закладів:</w:t>
      </w:r>
    </w:p>
    <w:p w:rsidR="00545612" w:rsidRPr="004E62C5" w:rsidRDefault="00545612" w:rsidP="00545612">
      <w:pPr>
        <w:pStyle w:val="a5"/>
        <w:ind w:firstLine="0"/>
        <w:rPr>
          <w:szCs w:val="28"/>
        </w:rPr>
      </w:pPr>
      <w:r w:rsidRPr="004E62C5">
        <w:rPr>
          <w:szCs w:val="28"/>
        </w:rPr>
        <w:t>4.1. Забезпечити участь учнів у Конкурсі.</w:t>
      </w:r>
    </w:p>
    <w:p w:rsidR="00545612" w:rsidRPr="004E62C5" w:rsidRDefault="00545612" w:rsidP="00545612">
      <w:pPr>
        <w:pStyle w:val="a5"/>
        <w:ind w:firstLine="0"/>
        <w:rPr>
          <w:szCs w:val="28"/>
        </w:rPr>
      </w:pPr>
      <w:r w:rsidRPr="004E62C5">
        <w:rPr>
          <w:szCs w:val="28"/>
        </w:rPr>
        <w:t>4.2. Забезпечити участь членів журі згідно з додатком 1 у всіх етапах Конкурсу.</w:t>
      </w:r>
      <w:r w:rsidRPr="004E62C5">
        <w:rPr>
          <w:szCs w:val="28"/>
        </w:rPr>
        <w:tab/>
      </w:r>
      <w:r w:rsidRPr="004E62C5">
        <w:rPr>
          <w:szCs w:val="28"/>
        </w:rPr>
        <w:tab/>
      </w:r>
      <w:r w:rsidRPr="004E62C5">
        <w:rPr>
          <w:szCs w:val="28"/>
        </w:rPr>
        <w:tab/>
      </w:r>
    </w:p>
    <w:p w:rsidR="00545612" w:rsidRPr="004E62C5" w:rsidRDefault="00545612" w:rsidP="00545612">
      <w:pPr>
        <w:pStyle w:val="a5"/>
        <w:ind w:firstLine="0"/>
        <w:rPr>
          <w:szCs w:val="28"/>
        </w:rPr>
      </w:pPr>
      <w:r w:rsidRPr="004E62C5">
        <w:rPr>
          <w:szCs w:val="28"/>
        </w:rPr>
        <w:t>5. Директорам Х</w:t>
      </w:r>
      <w:r w:rsidR="004E62C5" w:rsidRPr="004E62C5">
        <w:rPr>
          <w:szCs w:val="28"/>
        </w:rPr>
        <w:t>СШ</w:t>
      </w:r>
      <w:r w:rsidRPr="004E62C5">
        <w:rPr>
          <w:szCs w:val="28"/>
        </w:rPr>
        <w:t xml:space="preserve"> №1</w:t>
      </w:r>
      <w:r w:rsidR="004E62C5" w:rsidRPr="004E62C5">
        <w:rPr>
          <w:szCs w:val="28"/>
        </w:rPr>
        <w:t xml:space="preserve">8 </w:t>
      </w:r>
      <w:proofErr w:type="spellStart"/>
      <w:r w:rsidR="004E62C5" w:rsidRPr="004E62C5">
        <w:rPr>
          <w:szCs w:val="28"/>
        </w:rPr>
        <w:t>Стеценко</w:t>
      </w:r>
      <w:proofErr w:type="spellEnd"/>
      <w:r w:rsidR="004E62C5" w:rsidRPr="004E62C5">
        <w:rPr>
          <w:szCs w:val="28"/>
        </w:rPr>
        <w:t xml:space="preserve"> І.Ю</w:t>
      </w:r>
      <w:r w:rsidRPr="004E62C5">
        <w:rPr>
          <w:szCs w:val="28"/>
        </w:rPr>
        <w:t>., ХГ №152 Луценко Л.В. створити необхідні умови щодо організації і проведення Конкурсу.</w:t>
      </w:r>
    </w:p>
    <w:p w:rsidR="00545612" w:rsidRDefault="00545612" w:rsidP="00545612">
      <w:pPr>
        <w:jc w:val="both"/>
        <w:rPr>
          <w:sz w:val="28"/>
          <w:szCs w:val="28"/>
        </w:rPr>
      </w:pPr>
      <w:r w:rsidRPr="004E62C5">
        <w:rPr>
          <w:sz w:val="28"/>
          <w:szCs w:val="28"/>
        </w:rPr>
        <w:t xml:space="preserve">6. </w:t>
      </w:r>
      <w:r w:rsidRPr="004E62C5">
        <w:rPr>
          <w:spacing w:val="-4"/>
          <w:sz w:val="28"/>
          <w:szCs w:val="28"/>
        </w:rPr>
        <w:t>Завідувачу</w:t>
      </w:r>
      <w:r>
        <w:rPr>
          <w:spacing w:val="-4"/>
          <w:sz w:val="28"/>
          <w:szCs w:val="28"/>
        </w:rPr>
        <w:t xml:space="preserve"> лабораторією комп‘ютерних технологій в освіті  Зубахіну І.М.  </w:t>
      </w:r>
      <w:r>
        <w:rPr>
          <w:sz w:val="28"/>
          <w:szCs w:val="28"/>
        </w:rPr>
        <w:t xml:space="preserve">розмістити цей наказ на сайті управління освіти. </w:t>
      </w:r>
    </w:p>
    <w:p w:rsidR="00545612" w:rsidRPr="00090CCE" w:rsidRDefault="00545612" w:rsidP="00545612">
      <w:pPr>
        <w:ind w:left="360"/>
        <w:jc w:val="both"/>
        <w:rPr>
          <w:bCs/>
          <w:sz w:val="28"/>
          <w:szCs w:val="28"/>
        </w:rPr>
      </w:pPr>
      <w:r w:rsidRPr="00545612">
        <w:rPr>
          <w:b/>
          <w:sz w:val="28"/>
          <w:szCs w:val="28"/>
        </w:rPr>
        <w:t xml:space="preserve">                                                                                    </w:t>
      </w:r>
      <w:r w:rsidR="00394654">
        <w:rPr>
          <w:b/>
          <w:sz w:val="28"/>
          <w:szCs w:val="28"/>
        </w:rPr>
        <w:t xml:space="preserve">                    </w:t>
      </w:r>
      <w:r w:rsidR="00090CCE">
        <w:rPr>
          <w:sz w:val="28"/>
          <w:szCs w:val="28"/>
        </w:rPr>
        <w:t>До 30</w:t>
      </w:r>
      <w:r w:rsidR="00394654" w:rsidRPr="00090CCE">
        <w:rPr>
          <w:sz w:val="28"/>
          <w:szCs w:val="28"/>
        </w:rPr>
        <w:t>.</w:t>
      </w:r>
      <w:r w:rsidR="00090CCE">
        <w:rPr>
          <w:sz w:val="28"/>
          <w:szCs w:val="28"/>
        </w:rPr>
        <w:t>09</w:t>
      </w:r>
      <w:r w:rsidR="00394654" w:rsidRPr="00090CCE">
        <w:rPr>
          <w:sz w:val="28"/>
          <w:szCs w:val="28"/>
        </w:rPr>
        <w:t>.201</w:t>
      </w:r>
      <w:r w:rsidR="00630F02">
        <w:rPr>
          <w:sz w:val="28"/>
          <w:szCs w:val="28"/>
        </w:rPr>
        <w:t>7</w:t>
      </w:r>
      <w:r w:rsidRPr="00090CCE">
        <w:rPr>
          <w:sz w:val="28"/>
          <w:szCs w:val="28"/>
        </w:rPr>
        <w:t xml:space="preserve"> </w:t>
      </w:r>
    </w:p>
    <w:p w:rsidR="00545612" w:rsidRPr="00090CCE" w:rsidRDefault="00545612" w:rsidP="00545612">
      <w:pPr>
        <w:pStyle w:val="a5"/>
        <w:ind w:firstLine="0"/>
        <w:rPr>
          <w:szCs w:val="28"/>
        </w:rPr>
      </w:pPr>
    </w:p>
    <w:p w:rsidR="00545612" w:rsidRDefault="00545612" w:rsidP="00545612">
      <w:pPr>
        <w:pStyle w:val="a5"/>
        <w:ind w:firstLine="0"/>
        <w:rPr>
          <w:szCs w:val="28"/>
        </w:rPr>
      </w:pPr>
      <w:r>
        <w:rPr>
          <w:szCs w:val="28"/>
        </w:rPr>
        <w:t xml:space="preserve">7. Контроль за виконанням даного наказу покласти на завідувача методичного центру Ляліну Т.Є.. </w:t>
      </w:r>
    </w:p>
    <w:p w:rsidR="00545612" w:rsidRDefault="00545612" w:rsidP="004E62C5"/>
    <w:p w:rsidR="00545612" w:rsidRPr="004E62C5" w:rsidRDefault="004E62C5" w:rsidP="00545612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4E62C5">
        <w:rPr>
          <w:rFonts w:ascii="Times New Roman" w:hAnsi="Times New Roman" w:cs="Times New Roman"/>
          <w:b w:val="0"/>
          <w:color w:val="auto"/>
        </w:rPr>
        <w:t>Начальник</w:t>
      </w:r>
      <w:r w:rsidR="003D6D63" w:rsidRPr="004E62C5">
        <w:rPr>
          <w:rFonts w:ascii="Times New Roman" w:hAnsi="Times New Roman" w:cs="Times New Roman"/>
          <w:b w:val="0"/>
          <w:color w:val="auto"/>
        </w:rPr>
        <w:t xml:space="preserve"> </w:t>
      </w:r>
      <w:r w:rsidR="00545612" w:rsidRPr="004E62C5">
        <w:rPr>
          <w:rFonts w:ascii="Times New Roman" w:hAnsi="Times New Roman" w:cs="Times New Roman"/>
          <w:b w:val="0"/>
          <w:color w:val="auto"/>
        </w:rPr>
        <w:t xml:space="preserve"> </w:t>
      </w:r>
      <w:r w:rsidR="003D6D63" w:rsidRPr="004E62C5">
        <w:rPr>
          <w:rFonts w:ascii="Times New Roman" w:hAnsi="Times New Roman" w:cs="Times New Roman"/>
          <w:b w:val="0"/>
          <w:color w:val="auto"/>
        </w:rPr>
        <w:t xml:space="preserve">Управління освіти  </w:t>
      </w:r>
      <w:r w:rsidR="003D6D63" w:rsidRPr="004E62C5">
        <w:rPr>
          <w:rFonts w:ascii="Times New Roman" w:hAnsi="Times New Roman" w:cs="Times New Roman"/>
          <w:b w:val="0"/>
          <w:color w:val="auto"/>
        </w:rPr>
        <w:tab/>
      </w:r>
      <w:r w:rsidR="003D6D63" w:rsidRPr="004E62C5">
        <w:rPr>
          <w:rFonts w:ascii="Times New Roman" w:hAnsi="Times New Roman" w:cs="Times New Roman"/>
          <w:b w:val="0"/>
          <w:color w:val="auto"/>
        </w:rPr>
        <w:tab/>
      </w:r>
      <w:r w:rsidR="003D6D63" w:rsidRPr="004E62C5">
        <w:rPr>
          <w:rFonts w:ascii="Times New Roman" w:hAnsi="Times New Roman" w:cs="Times New Roman"/>
          <w:b w:val="0"/>
          <w:color w:val="auto"/>
        </w:rPr>
        <w:tab/>
      </w:r>
      <w:r w:rsidRPr="004E62C5">
        <w:rPr>
          <w:rFonts w:ascii="Times New Roman" w:hAnsi="Times New Roman" w:cs="Times New Roman"/>
          <w:b w:val="0"/>
          <w:color w:val="auto"/>
        </w:rPr>
        <w:t>І.І. Горбачова</w:t>
      </w:r>
    </w:p>
    <w:p w:rsidR="00545612" w:rsidRDefault="00545612" w:rsidP="00545612"/>
    <w:p w:rsidR="00545612" w:rsidRDefault="00545612" w:rsidP="00545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 наказом   ознайомлені :</w:t>
      </w:r>
    </w:p>
    <w:p w:rsidR="00545612" w:rsidRDefault="00545612" w:rsidP="00545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Ляліна Т.Є.                                       </w:t>
      </w:r>
      <w:r w:rsidR="00090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</w:p>
    <w:p w:rsidR="00545612" w:rsidRDefault="00545612" w:rsidP="00545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Зубахін І.М.                                     </w:t>
      </w:r>
      <w:r w:rsidR="00090CCE">
        <w:rPr>
          <w:sz w:val="28"/>
          <w:szCs w:val="28"/>
        </w:rPr>
        <w:t xml:space="preserve"> </w:t>
      </w:r>
    </w:p>
    <w:p w:rsidR="004E62C5" w:rsidRDefault="00545612" w:rsidP="00545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Решетнікова Л.І.    </w:t>
      </w:r>
    </w:p>
    <w:p w:rsidR="00545612" w:rsidRDefault="00545612" w:rsidP="00545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90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545612" w:rsidRDefault="00545612" w:rsidP="00545612">
      <w:pPr>
        <w:pStyle w:val="a3"/>
        <w:tabs>
          <w:tab w:val="left" w:pos="6120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 Решетнікова Л.І.                                                                                                               </w:t>
      </w:r>
    </w:p>
    <w:sectPr w:rsidR="00545612" w:rsidSect="0044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612"/>
    <w:rsid w:val="00003254"/>
    <w:rsid w:val="00090CCE"/>
    <w:rsid w:val="002557A7"/>
    <w:rsid w:val="00351498"/>
    <w:rsid w:val="00357D23"/>
    <w:rsid w:val="00373BCE"/>
    <w:rsid w:val="00394654"/>
    <w:rsid w:val="003D6D63"/>
    <w:rsid w:val="004429DC"/>
    <w:rsid w:val="004E62C5"/>
    <w:rsid w:val="00545612"/>
    <w:rsid w:val="00630F02"/>
    <w:rsid w:val="008E3F82"/>
    <w:rsid w:val="00961DD0"/>
    <w:rsid w:val="00A03595"/>
    <w:rsid w:val="00AB5455"/>
    <w:rsid w:val="00C411A6"/>
    <w:rsid w:val="00C7459D"/>
    <w:rsid w:val="00CF2F25"/>
    <w:rsid w:val="00DA5321"/>
    <w:rsid w:val="00E05386"/>
    <w:rsid w:val="00E2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45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5456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5456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Title"/>
    <w:basedOn w:val="a"/>
    <w:link w:val="a4"/>
    <w:qFormat/>
    <w:rsid w:val="0054561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4561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545612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456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456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61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E05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11</cp:revision>
  <cp:lastPrinted>2017-09-27T10:36:00Z</cp:lastPrinted>
  <dcterms:created xsi:type="dcterms:W3CDTF">2015-09-24T06:49:00Z</dcterms:created>
  <dcterms:modified xsi:type="dcterms:W3CDTF">2017-09-27T10:37:00Z</dcterms:modified>
</cp:coreProperties>
</file>